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BB" w:rsidRDefault="00E54FBB" w:rsidP="00E54FBB">
      <w:pPr>
        <w:autoSpaceDE w:val="0"/>
        <w:autoSpaceDN w:val="0"/>
        <w:adjustRightInd w:val="0"/>
        <w:spacing w:after="0" w:line="240" w:lineRule="auto"/>
        <w:jc w:val="center"/>
        <w:rPr>
          <w:rFonts w:ascii="Times New Roman" w:hAnsi="Times New Roman" w:cs="Times New Roman"/>
          <w:b/>
          <w:bCs/>
          <w:sz w:val="24"/>
          <w:szCs w:val="24"/>
        </w:rPr>
      </w:pPr>
      <w:r w:rsidRPr="00E54FBB">
        <w:rPr>
          <w:rFonts w:ascii="Times New Roman" w:hAnsi="Times New Roman" w:cs="Times New Roman"/>
          <w:b/>
          <w:bCs/>
          <w:sz w:val="24"/>
          <w:szCs w:val="24"/>
        </w:rPr>
        <w:t>IZLOŽBE</w:t>
      </w:r>
      <w:r w:rsidRPr="00E54FBB">
        <w:rPr>
          <w:rFonts w:ascii="Times New Roman" w:hAnsi="Times New Roman" w:cs="Times New Roman"/>
          <w:b/>
          <w:bCs/>
          <w:spacing w:val="13"/>
          <w:sz w:val="24"/>
          <w:szCs w:val="24"/>
        </w:rPr>
        <w:t>N</w:t>
      </w:r>
      <w:r w:rsidRPr="00E54FBB">
        <w:rPr>
          <w:rFonts w:ascii="Times New Roman" w:hAnsi="Times New Roman" w:cs="Times New Roman"/>
          <w:b/>
          <w:bCs/>
          <w:sz w:val="24"/>
          <w:szCs w:val="24"/>
        </w:rPr>
        <w:t>A</w:t>
      </w:r>
      <w:r w:rsidRPr="00E54FBB">
        <w:rPr>
          <w:rFonts w:ascii="Times New Roman" w:hAnsi="Times New Roman" w:cs="Times New Roman"/>
          <w:b/>
          <w:bCs/>
          <w:spacing w:val="-3"/>
          <w:sz w:val="24"/>
          <w:szCs w:val="24"/>
        </w:rPr>
        <w:t xml:space="preserve"> </w:t>
      </w:r>
      <w:r w:rsidRPr="00E54FBB">
        <w:rPr>
          <w:rFonts w:ascii="Times New Roman" w:hAnsi="Times New Roman" w:cs="Times New Roman"/>
          <w:b/>
          <w:bCs/>
          <w:sz w:val="24"/>
          <w:szCs w:val="24"/>
        </w:rPr>
        <w:t>D</w:t>
      </w:r>
      <w:r w:rsidRPr="00E54FBB">
        <w:rPr>
          <w:rFonts w:ascii="Times New Roman" w:hAnsi="Times New Roman" w:cs="Times New Roman"/>
          <w:b/>
          <w:bCs/>
          <w:spacing w:val="4"/>
          <w:sz w:val="24"/>
          <w:szCs w:val="24"/>
        </w:rPr>
        <w:t>J</w:t>
      </w:r>
      <w:r w:rsidRPr="00E54FBB">
        <w:rPr>
          <w:rFonts w:ascii="Times New Roman" w:hAnsi="Times New Roman" w:cs="Times New Roman"/>
          <w:b/>
          <w:bCs/>
          <w:sz w:val="24"/>
          <w:szCs w:val="24"/>
        </w:rPr>
        <w:t>E</w:t>
      </w:r>
      <w:r w:rsidRPr="00E54FBB">
        <w:rPr>
          <w:rFonts w:ascii="Times New Roman" w:hAnsi="Times New Roman" w:cs="Times New Roman"/>
          <w:b/>
          <w:bCs/>
          <w:spacing w:val="7"/>
          <w:sz w:val="24"/>
          <w:szCs w:val="24"/>
        </w:rPr>
        <w:t>L</w:t>
      </w:r>
      <w:r w:rsidRPr="00E54FBB">
        <w:rPr>
          <w:rFonts w:ascii="Times New Roman" w:hAnsi="Times New Roman" w:cs="Times New Roman"/>
          <w:b/>
          <w:bCs/>
          <w:spacing w:val="-6"/>
          <w:sz w:val="24"/>
          <w:szCs w:val="24"/>
        </w:rPr>
        <w:t>A</w:t>
      </w:r>
      <w:r w:rsidRPr="00E54FBB">
        <w:rPr>
          <w:rFonts w:ascii="Times New Roman" w:hAnsi="Times New Roman" w:cs="Times New Roman"/>
          <w:b/>
          <w:bCs/>
          <w:sz w:val="24"/>
          <w:szCs w:val="24"/>
        </w:rPr>
        <w:t>TN</w:t>
      </w:r>
      <w:r w:rsidRPr="00E54FBB">
        <w:rPr>
          <w:rFonts w:ascii="Times New Roman" w:hAnsi="Times New Roman" w:cs="Times New Roman"/>
          <w:b/>
          <w:bCs/>
          <w:spacing w:val="11"/>
          <w:sz w:val="24"/>
          <w:szCs w:val="24"/>
        </w:rPr>
        <w:t>O</w:t>
      </w:r>
      <w:r w:rsidRPr="00E54FBB">
        <w:rPr>
          <w:rFonts w:ascii="Times New Roman" w:hAnsi="Times New Roman" w:cs="Times New Roman"/>
          <w:b/>
          <w:bCs/>
          <w:sz w:val="24"/>
          <w:szCs w:val="24"/>
        </w:rPr>
        <w:t>ST</w:t>
      </w:r>
    </w:p>
    <w:p w:rsidR="00E54FBB" w:rsidRPr="00E54FBB" w:rsidRDefault="00E54FBB" w:rsidP="00E54FBB">
      <w:pPr>
        <w:autoSpaceDE w:val="0"/>
        <w:autoSpaceDN w:val="0"/>
        <w:adjustRightInd w:val="0"/>
        <w:spacing w:after="0" w:line="240" w:lineRule="auto"/>
        <w:jc w:val="center"/>
        <w:rPr>
          <w:rFonts w:ascii="Times New Roman" w:hAnsi="Times New Roman" w:cs="Times New Roman"/>
          <w:b/>
          <w:bCs/>
          <w:sz w:val="24"/>
          <w:szCs w:val="24"/>
        </w:rPr>
      </w:pPr>
    </w:p>
    <w:p w:rsidR="00E54FBB" w:rsidRPr="00E54FBB" w:rsidRDefault="00E54FBB" w:rsidP="00E54FB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Izložba EMS „Izdavačka djelatnost Etnografskog muzeja Split  kroz 110 godina djelovanja“, autorica Iva Meštrović, otvorena 16. prosinca 2020. do 16. travnja 2021.</w:t>
      </w:r>
    </w:p>
    <w:p w:rsidR="00E54FBB" w:rsidRPr="00E54FBB" w:rsidRDefault="00E54FBB" w:rsidP="00E54FBB">
      <w:pPr>
        <w:numPr>
          <w:ilvl w:val="0"/>
          <w:numId w:val="1"/>
        </w:num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xml:space="preserve">Izložba MGK i EMS “Povismo i sukno – evo nas doma!”, autorice Sanja Ivančić i Sanja </w:t>
      </w:r>
      <w:proofErr w:type="spellStart"/>
      <w:r w:rsidRPr="00E54FBB">
        <w:rPr>
          <w:rFonts w:ascii="Times New Roman" w:hAnsi="Times New Roman" w:cs="Times New Roman"/>
          <w:sz w:val="24"/>
          <w:szCs w:val="24"/>
        </w:rPr>
        <w:t>Acalija</w:t>
      </w:r>
      <w:proofErr w:type="spellEnd"/>
      <w:r w:rsidRPr="00E54FBB">
        <w:rPr>
          <w:rFonts w:ascii="Times New Roman" w:hAnsi="Times New Roman" w:cs="Times New Roman"/>
          <w:sz w:val="24"/>
          <w:szCs w:val="24"/>
        </w:rPr>
        <w:t>, Muzej grada Kaštela, otvoreno 29. siječnja do 1. listopada</w:t>
      </w:r>
    </w:p>
    <w:p w:rsidR="00E54FBB" w:rsidRPr="00E54FBB" w:rsidRDefault="00E54FBB" w:rsidP="00E54FBB">
      <w:pPr>
        <w:numPr>
          <w:ilvl w:val="0"/>
          <w:numId w:val="1"/>
        </w:num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xml:space="preserve">Izložba EMS “Jatagani, noževi i bodeži Osmanskog Carstva iz Etnografskog muzeja Split”, autora Silvija </w:t>
      </w:r>
      <w:proofErr w:type="spellStart"/>
      <w:r w:rsidRPr="00E54FBB">
        <w:rPr>
          <w:rFonts w:ascii="Times New Roman" w:hAnsi="Times New Roman" w:cs="Times New Roman"/>
          <w:sz w:val="24"/>
          <w:szCs w:val="24"/>
        </w:rPr>
        <w:t>Braice</w:t>
      </w:r>
      <w:proofErr w:type="spellEnd"/>
      <w:r w:rsidRPr="00E54FBB">
        <w:rPr>
          <w:rFonts w:ascii="Times New Roman" w:hAnsi="Times New Roman" w:cs="Times New Roman"/>
          <w:sz w:val="24"/>
          <w:szCs w:val="24"/>
        </w:rPr>
        <w:t xml:space="preserve">, otvorena 3. svibnja  </w:t>
      </w:r>
    </w:p>
    <w:p w:rsidR="00E54FBB" w:rsidRPr="00E54FBB" w:rsidRDefault="00E54FBB" w:rsidP="00E54FBB">
      <w:pPr>
        <w:numPr>
          <w:ilvl w:val="0"/>
          <w:numId w:val="1"/>
        </w:num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Izložba EMS “</w:t>
      </w:r>
      <w:proofErr w:type="spellStart"/>
      <w:r w:rsidRPr="00E54FBB">
        <w:rPr>
          <w:rFonts w:ascii="Times New Roman" w:hAnsi="Times New Roman" w:cs="Times New Roman"/>
          <w:sz w:val="24"/>
          <w:szCs w:val="24"/>
        </w:rPr>
        <w:t>Kartoline</w:t>
      </w:r>
      <w:proofErr w:type="spellEnd"/>
      <w:r w:rsidRPr="00E54FBB">
        <w:rPr>
          <w:rFonts w:ascii="Times New Roman" w:hAnsi="Times New Roman" w:cs="Times New Roman"/>
          <w:sz w:val="24"/>
          <w:szCs w:val="24"/>
        </w:rPr>
        <w:t xml:space="preserve"> iz muzejskog albuma”, autorice Branke Vojnović Traživuk, otvorena 2. srpnja 2021.</w:t>
      </w:r>
    </w:p>
    <w:p w:rsidR="00E54FBB" w:rsidRPr="00E54FBB" w:rsidRDefault="00E54FBB" w:rsidP="00E54FB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Izložba MGS i EMS „Tradicijski korijeni u kiparstvu Petra </w:t>
      </w:r>
      <w:proofErr w:type="spellStart"/>
      <w:r w:rsidRPr="00E54FBB">
        <w:rPr>
          <w:rFonts w:ascii="Times New Roman" w:hAnsi="Times New Roman" w:cs="Times New Roman"/>
          <w:sz w:val="24"/>
          <w:szCs w:val="24"/>
        </w:rPr>
        <w:t>Smajića</w:t>
      </w:r>
      <w:proofErr w:type="spellEnd"/>
      <w:r w:rsidRPr="00E54FBB">
        <w:rPr>
          <w:rFonts w:ascii="Times New Roman" w:hAnsi="Times New Roman" w:cs="Times New Roman"/>
          <w:sz w:val="24"/>
          <w:szCs w:val="24"/>
        </w:rPr>
        <w:t>“, autorica Branka Vojnović Traživuk, otvoreno 4. studenog, MGS - Galerija Vidović</w:t>
      </w:r>
    </w:p>
    <w:p w:rsidR="00E54FBB" w:rsidRPr="00E54FBB" w:rsidRDefault="00E54FBB" w:rsidP="00E54FB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Izložba „</w:t>
      </w:r>
      <w:proofErr w:type="spellStart"/>
      <w:r w:rsidRPr="00E54FBB">
        <w:rPr>
          <w:rFonts w:ascii="Times New Roman" w:hAnsi="Times New Roman" w:cs="Times New Roman"/>
          <w:i/>
          <w:iCs/>
          <w:sz w:val="24"/>
          <w:szCs w:val="24"/>
        </w:rPr>
        <w:t>My</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Mediterranean</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Greetings</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from</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Albania</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Bosnia</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and</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Hercegowina</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Italy</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Greece</w:t>
      </w:r>
      <w:proofErr w:type="spellEnd"/>
      <w:r w:rsidRPr="00E54FBB">
        <w:rPr>
          <w:rFonts w:ascii="Times New Roman" w:hAnsi="Times New Roman" w:cs="Times New Roman"/>
          <w:i/>
          <w:iCs/>
          <w:sz w:val="24"/>
          <w:szCs w:val="24"/>
        </w:rPr>
        <w:t xml:space="preserve">, Croatia, </w:t>
      </w:r>
      <w:proofErr w:type="spellStart"/>
      <w:r w:rsidRPr="00E54FBB">
        <w:rPr>
          <w:rFonts w:ascii="Times New Roman" w:hAnsi="Times New Roman" w:cs="Times New Roman"/>
          <w:i/>
          <w:iCs/>
          <w:sz w:val="24"/>
          <w:szCs w:val="24"/>
        </w:rPr>
        <w:t>Lybia</w:t>
      </w:r>
      <w:proofErr w:type="spellEnd"/>
      <w:r w:rsidRPr="00E54FBB">
        <w:rPr>
          <w:rFonts w:ascii="Times New Roman" w:hAnsi="Times New Roman" w:cs="Times New Roman"/>
          <w:i/>
          <w:iCs/>
          <w:sz w:val="24"/>
          <w:szCs w:val="24"/>
        </w:rPr>
        <w:t xml:space="preserve">, Malta, </w:t>
      </w:r>
      <w:proofErr w:type="spellStart"/>
      <w:r w:rsidRPr="00E54FBB">
        <w:rPr>
          <w:rFonts w:ascii="Times New Roman" w:hAnsi="Times New Roman" w:cs="Times New Roman"/>
          <w:i/>
          <w:iCs/>
          <w:sz w:val="24"/>
          <w:szCs w:val="24"/>
        </w:rPr>
        <w:t>Morocco</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Spain</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Tunisia</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and</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Turkey</w:t>
      </w:r>
      <w:proofErr w:type="spellEnd"/>
      <w:r w:rsidRPr="00E54FBB">
        <w:rPr>
          <w:rFonts w:ascii="Times New Roman" w:hAnsi="Times New Roman" w:cs="Times New Roman"/>
          <w:i/>
          <w:iCs/>
          <w:sz w:val="24"/>
          <w:szCs w:val="24"/>
        </w:rPr>
        <w:t xml:space="preserve">“, </w:t>
      </w:r>
      <w:r w:rsidRPr="00E54FBB">
        <w:rPr>
          <w:rFonts w:ascii="Times New Roman" w:hAnsi="Times New Roman" w:cs="Times New Roman"/>
          <w:sz w:val="24"/>
          <w:szCs w:val="24"/>
        </w:rPr>
        <w:t xml:space="preserve">od 27. studenog do 5. prosinca, suradnja s udrugom </w:t>
      </w:r>
      <w:proofErr w:type="spellStart"/>
      <w:r w:rsidRPr="00E54FBB">
        <w:rPr>
          <w:rFonts w:ascii="Times New Roman" w:hAnsi="Times New Roman" w:cs="Times New Roman"/>
          <w:sz w:val="24"/>
          <w:szCs w:val="24"/>
        </w:rPr>
        <w:t>SpLitera</w:t>
      </w:r>
      <w:proofErr w:type="spellEnd"/>
    </w:p>
    <w:p w:rsidR="00E54FBB" w:rsidRPr="00E54FBB" w:rsidRDefault="00E54FBB" w:rsidP="00E54FB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i/>
          <w:iCs/>
          <w:sz w:val="24"/>
          <w:szCs w:val="24"/>
        </w:rPr>
        <w:t xml:space="preserve">Izložba – etnografski prikaz „Božić 2021.“, </w:t>
      </w:r>
      <w:r w:rsidRPr="00E54FBB">
        <w:rPr>
          <w:rFonts w:ascii="Times New Roman" w:hAnsi="Times New Roman" w:cs="Times New Roman"/>
          <w:sz w:val="24"/>
          <w:szCs w:val="24"/>
        </w:rPr>
        <w:t xml:space="preserve">autor Silvio </w:t>
      </w:r>
      <w:proofErr w:type="spellStart"/>
      <w:r w:rsidRPr="00E54FBB">
        <w:rPr>
          <w:rFonts w:ascii="Times New Roman" w:hAnsi="Times New Roman" w:cs="Times New Roman"/>
          <w:sz w:val="24"/>
          <w:szCs w:val="24"/>
        </w:rPr>
        <w:t>Braica</w:t>
      </w:r>
      <w:proofErr w:type="spellEnd"/>
      <w:r w:rsidRPr="00E54FBB">
        <w:rPr>
          <w:rFonts w:ascii="Times New Roman" w:hAnsi="Times New Roman" w:cs="Times New Roman"/>
          <w:sz w:val="24"/>
          <w:szCs w:val="24"/>
        </w:rPr>
        <w:t>, od 8. prosinca 2021. do 27. siječnja 2022.</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r w:rsidRPr="00E54FBB">
        <w:rPr>
          <w:rFonts w:ascii="Times New Roman" w:hAnsi="Times New Roman" w:cs="Times New Roman"/>
          <w:b/>
          <w:bCs/>
          <w:sz w:val="24"/>
          <w:szCs w:val="24"/>
        </w:rPr>
        <w:t>Izložba u pripremi</w:t>
      </w: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xml:space="preserve">M. </w:t>
      </w:r>
      <w:proofErr w:type="spellStart"/>
      <w:r w:rsidRPr="00E54FBB">
        <w:rPr>
          <w:rFonts w:ascii="Times New Roman" w:hAnsi="Times New Roman" w:cs="Times New Roman"/>
          <w:sz w:val="24"/>
          <w:szCs w:val="24"/>
        </w:rPr>
        <w:t>Alujević</w:t>
      </w:r>
      <w:proofErr w:type="spellEnd"/>
      <w:r w:rsidRPr="00E54FBB">
        <w:rPr>
          <w:rFonts w:ascii="Times New Roman" w:hAnsi="Times New Roman" w:cs="Times New Roman"/>
          <w:sz w:val="24"/>
          <w:szCs w:val="24"/>
        </w:rPr>
        <w:t xml:space="preserve">, viša </w:t>
      </w:r>
      <w:proofErr w:type="spellStart"/>
      <w:r w:rsidRPr="00E54FBB">
        <w:rPr>
          <w:rFonts w:ascii="Times New Roman" w:hAnsi="Times New Roman" w:cs="Times New Roman"/>
          <w:sz w:val="24"/>
          <w:szCs w:val="24"/>
        </w:rPr>
        <w:t>kustosica</w:t>
      </w:r>
      <w:proofErr w:type="spellEnd"/>
      <w:r w:rsidRPr="00E54FBB">
        <w:rPr>
          <w:rFonts w:ascii="Times New Roman" w:hAnsi="Times New Roman" w:cs="Times New Roman"/>
          <w:sz w:val="24"/>
          <w:szCs w:val="24"/>
        </w:rPr>
        <w:t xml:space="preserve"> </w:t>
      </w:r>
    </w:p>
    <w:p w:rsidR="00E54FBB" w:rsidRPr="00E54FBB" w:rsidRDefault="00E54FBB" w:rsidP="00E54FBB">
      <w:pPr>
        <w:autoSpaceDE w:val="0"/>
        <w:autoSpaceDN w:val="0"/>
        <w:adjustRightInd w:val="0"/>
        <w:spacing w:after="0" w:line="240" w:lineRule="auto"/>
        <w:jc w:val="both"/>
        <w:rPr>
          <w:rFonts w:ascii="Times New Roman" w:hAnsi="Times New Roman" w:cs="Times New Roman"/>
          <w:i/>
          <w:iCs/>
          <w:sz w:val="24"/>
          <w:szCs w:val="24"/>
        </w:rPr>
      </w:pPr>
      <w:r w:rsidRPr="00E54FBB">
        <w:rPr>
          <w:rFonts w:ascii="Times New Roman" w:hAnsi="Times New Roman" w:cs="Times New Roman"/>
          <w:sz w:val="24"/>
          <w:szCs w:val="24"/>
        </w:rPr>
        <w:t xml:space="preserve">Pripremni radovi za katalog izložbe </w:t>
      </w:r>
      <w:r w:rsidRPr="00E54FBB">
        <w:rPr>
          <w:rFonts w:ascii="Times New Roman" w:hAnsi="Times New Roman" w:cs="Times New Roman"/>
          <w:i/>
          <w:iCs/>
          <w:sz w:val="24"/>
          <w:szCs w:val="24"/>
        </w:rPr>
        <w:t xml:space="preserve">Željan kruha kao vlah soli:  priča o soli i </w:t>
      </w:r>
      <w:proofErr w:type="spellStart"/>
      <w:r w:rsidRPr="00E54FBB">
        <w:rPr>
          <w:rFonts w:ascii="Times New Roman" w:hAnsi="Times New Roman" w:cs="Times New Roman"/>
          <w:i/>
          <w:iCs/>
          <w:sz w:val="24"/>
          <w:szCs w:val="24"/>
        </w:rPr>
        <w:t>solarstvu</w:t>
      </w:r>
      <w:proofErr w:type="spellEnd"/>
    </w:p>
    <w:p w:rsidR="00E54FBB" w:rsidRPr="00E54FBB" w:rsidRDefault="00E54FBB" w:rsidP="00E54FBB">
      <w:pPr>
        <w:autoSpaceDE w:val="0"/>
        <w:autoSpaceDN w:val="0"/>
        <w:adjustRightInd w:val="0"/>
        <w:spacing w:after="0" w:line="240" w:lineRule="auto"/>
        <w:rPr>
          <w:rFonts w:ascii="Calibri" w:hAnsi="Calibri" w:cs="Calibri"/>
          <w:sz w:val="24"/>
          <w:szCs w:val="24"/>
        </w:rPr>
      </w:pPr>
    </w:p>
    <w:p w:rsidR="00E54FBB" w:rsidRDefault="00E54FBB" w:rsidP="00E54FBB">
      <w:pPr>
        <w:autoSpaceDE w:val="0"/>
        <w:autoSpaceDN w:val="0"/>
        <w:adjustRightInd w:val="0"/>
        <w:spacing w:after="0" w:line="240" w:lineRule="auto"/>
        <w:jc w:val="center"/>
        <w:rPr>
          <w:rFonts w:ascii="Times New Roman" w:hAnsi="Times New Roman" w:cs="Times New Roman"/>
          <w:b/>
          <w:bCs/>
          <w:sz w:val="24"/>
          <w:szCs w:val="24"/>
        </w:rPr>
      </w:pPr>
      <w:r w:rsidRPr="00E54FBB">
        <w:rPr>
          <w:rFonts w:ascii="Times New Roman" w:hAnsi="Times New Roman" w:cs="Times New Roman"/>
          <w:b/>
          <w:bCs/>
          <w:sz w:val="24"/>
          <w:szCs w:val="24"/>
        </w:rPr>
        <w:t>IZD</w:t>
      </w:r>
      <w:r w:rsidRPr="00E54FBB">
        <w:rPr>
          <w:rFonts w:ascii="Times New Roman" w:hAnsi="Times New Roman" w:cs="Times New Roman"/>
          <w:b/>
          <w:bCs/>
          <w:spacing w:val="4"/>
          <w:sz w:val="24"/>
          <w:szCs w:val="24"/>
        </w:rPr>
        <w:t>A</w:t>
      </w:r>
      <w:r w:rsidRPr="00E54FBB">
        <w:rPr>
          <w:rFonts w:ascii="Times New Roman" w:hAnsi="Times New Roman" w:cs="Times New Roman"/>
          <w:b/>
          <w:bCs/>
          <w:sz w:val="24"/>
          <w:szCs w:val="24"/>
        </w:rPr>
        <w:t>VA</w:t>
      </w:r>
      <w:r w:rsidRPr="00E54FBB">
        <w:rPr>
          <w:rFonts w:ascii="Times New Roman" w:hAnsi="Times New Roman" w:cs="Times New Roman"/>
          <w:b/>
          <w:bCs/>
          <w:spacing w:val="4"/>
          <w:sz w:val="24"/>
          <w:szCs w:val="24"/>
        </w:rPr>
        <w:t>Č</w:t>
      </w:r>
      <w:r w:rsidRPr="00E54FBB">
        <w:rPr>
          <w:rFonts w:ascii="Times New Roman" w:hAnsi="Times New Roman" w:cs="Times New Roman"/>
          <w:b/>
          <w:bCs/>
          <w:spacing w:val="11"/>
          <w:sz w:val="24"/>
          <w:szCs w:val="24"/>
        </w:rPr>
        <w:t>K</w:t>
      </w:r>
      <w:r w:rsidRPr="00E54FBB">
        <w:rPr>
          <w:rFonts w:ascii="Times New Roman" w:hAnsi="Times New Roman" w:cs="Times New Roman"/>
          <w:b/>
          <w:bCs/>
          <w:sz w:val="24"/>
          <w:szCs w:val="24"/>
        </w:rPr>
        <w:t>A</w:t>
      </w:r>
      <w:r w:rsidRPr="00E54FBB">
        <w:rPr>
          <w:rFonts w:ascii="Times New Roman" w:hAnsi="Times New Roman" w:cs="Times New Roman"/>
          <w:b/>
          <w:bCs/>
          <w:spacing w:val="-9"/>
          <w:sz w:val="24"/>
          <w:szCs w:val="24"/>
        </w:rPr>
        <w:t xml:space="preserve"> </w:t>
      </w:r>
      <w:r w:rsidRPr="00E54FBB">
        <w:rPr>
          <w:rFonts w:ascii="Times New Roman" w:hAnsi="Times New Roman" w:cs="Times New Roman"/>
          <w:b/>
          <w:bCs/>
          <w:sz w:val="24"/>
          <w:szCs w:val="24"/>
        </w:rPr>
        <w:t>DJE</w:t>
      </w:r>
      <w:r w:rsidRPr="00E54FBB">
        <w:rPr>
          <w:rFonts w:ascii="Times New Roman" w:hAnsi="Times New Roman" w:cs="Times New Roman"/>
          <w:b/>
          <w:bCs/>
          <w:spacing w:val="11"/>
          <w:sz w:val="24"/>
          <w:szCs w:val="24"/>
        </w:rPr>
        <w:t>L</w:t>
      </w:r>
      <w:r w:rsidRPr="00E54FBB">
        <w:rPr>
          <w:rFonts w:ascii="Times New Roman" w:hAnsi="Times New Roman" w:cs="Times New Roman"/>
          <w:b/>
          <w:bCs/>
          <w:spacing w:val="-6"/>
          <w:sz w:val="24"/>
          <w:szCs w:val="24"/>
        </w:rPr>
        <w:t>A</w:t>
      </w:r>
      <w:r w:rsidRPr="00E54FBB">
        <w:rPr>
          <w:rFonts w:ascii="Times New Roman" w:hAnsi="Times New Roman" w:cs="Times New Roman"/>
          <w:b/>
          <w:bCs/>
          <w:sz w:val="24"/>
          <w:szCs w:val="24"/>
        </w:rPr>
        <w:t>TN</w:t>
      </w:r>
      <w:r w:rsidRPr="00E54FBB">
        <w:rPr>
          <w:rFonts w:ascii="Times New Roman" w:hAnsi="Times New Roman" w:cs="Times New Roman"/>
          <w:b/>
          <w:bCs/>
          <w:spacing w:val="12"/>
          <w:sz w:val="24"/>
          <w:szCs w:val="24"/>
        </w:rPr>
        <w:t>O</w:t>
      </w:r>
      <w:r w:rsidRPr="00E54FBB">
        <w:rPr>
          <w:rFonts w:ascii="Times New Roman" w:hAnsi="Times New Roman" w:cs="Times New Roman"/>
          <w:b/>
          <w:bCs/>
          <w:sz w:val="24"/>
          <w:szCs w:val="24"/>
        </w:rPr>
        <w:t>ST</w:t>
      </w:r>
    </w:p>
    <w:p w:rsidR="00E54FBB" w:rsidRPr="00E54FBB" w:rsidRDefault="00E54FBB" w:rsidP="00E54FBB">
      <w:pPr>
        <w:autoSpaceDE w:val="0"/>
        <w:autoSpaceDN w:val="0"/>
        <w:adjustRightInd w:val="0"/>
        <w:spacing w:after="0" w:line="240" w:lineRule="auto"/>
        <w:jc w:val="center"/>
        <w:rPr>
          <w:rFonts w:ascii="Times New Roman" w:hAnsi="Times New Roman" w:cs="Times New Roman"/>
          <w:b/>
          <w:bCs/>
          <w:spacing w:val="25"/>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r w:rsidRPr="00E54FBB">
        <w:rPr>
          <w:rFonts w:ascii="Times New Roman" w:hAnsi="Times New Roman" w:cs="Times New Roman"/>
          <w:b/>
          <w:bCs/>
          <w:sz w:val="24"/>
          <w:szCs w:val="24"/>
        </w:rPr>
        <w:t>Ti</w:t>
      </w:r>
      <w:r w:rsidRPr="00E54FBB">
        <w:rPr>
          <w:rFonts w:ascii="Times New Roman" w:hAnsi="Times New Roman" w:cs="Times New Roman"/>
          <w:b/>
          <w:bCs/>
          <w:spacing w:val="5"/>
          <w:sz w:val="24"/>
          <w:szCs w:val="24"/>
        </w:rPr>
        <w:t>s</w:t>
      </w:r>
      <w:r w:rsidRPr="00E54FBB">
        <w:rPr>
          <w:rFonts w:ascii="Times New Roman" w:hAnsi="Times New Roman" w:cs="Times New Roman"/>
          <w:b/>
          <w:bCs/>
          <w:spacing w:val="-10"/>
          <w:sz w:val="24"/>
          <w:szCs w:val="24"/>
        </w:rPr>
        <w:t>k</w:t>
      </w:r>
      <w:r w:rsidRPr="00E54FBB">
        <w:rPr>
          <w:rFonts w:ascii="Times New Roman" w:hAnsi="Times New Roman" w:cs="Times New Roman"/>
          <w:b/>
          <w:bCs/>
          <w:spacing w:val="4"/>
          <w:sz w:val="24"/>
          <w:szCs w:val="24"/>
        </w:rPr>
        <w:t>o</w:t>
      </w:r>
      <w:r w:rsidRPr="00E54FBB">
        <w:rPr>
          <w:rFonts w:ascii="Times New Roman" w:hAnsi="Times New Roman" w:cs="Times New Roman"/>
          <w:b/>
          <w:bCs/>
          <w:sz w:val="24"/>
          <w:szCs w:val="24"/>
        </w:rPr>
        <w:t>vine</w:t>
      </w:r>
    </w:p>
    <w:p w:rsidR="00E54FBB" w:rsidRPr="00E54FBB" w:rsidRDefault="00E54FBB" w:rsidP="00E54FBB">
      <w:pPr>
        <w:numPr>
          <w:ilvl w:val="0"/>
          <w:numId w:val="1"/>
        </w:num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xml:space="preserve">Muzejski godišnjak, časopis </w:t>
      </w:r>
      <w:proofErr w:type="spellStart"/>
      <w:r w:rsidRPr="00E54FBB">
        <w:rPr>
          <w:rFonts w:ascii="Times New Roman" w:hAnsi="Times New Roman" w:cs="Times New Roman"/>
          <w:i/>
          <w:iCs/>
          <w:sz w:val="24"/>
          <w:szCs w:val="24"/>
        </w:rPr>
        <w:t>Ethnologica</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Dalmatica</w:t>
      </w:r>
      <w:proofErr w:type="spellEnd"/>
      <w:r w:rsidRPr="00E54FBB">
        <w:rPr>
          <w:rFonts w:ascii="Times New Roman" w:hAnsi="Times New Roman" w:cs="Times New Roman"/>
          <w:sz w:val="24"/>
          <w:szCs w:val="24"/>
        </w:rPr>
        <w:t xml:space="preserve"> Vol. 28, Etnografski muzej Split</w:t>
      </w:r>
    </w:p>
    <w:p w:rsidR="00E54FBB" w:rsidRPr="00E54FBB" w:rsidRDefault="00E54FBB" w:rsidP="00E54FBB">
      <w:pPr>
        <w:numPr>
          <w:ilvl w:val="0"/>
          <w:numId w:val="1"/>
        </w:numPr>
        <w:autoSpaceDE w:val="0"/>
        <w:autoSpaceDN w:val="0"/>
        <w:adjustRightInd w:val="0"/>
        <w:spacing w:after="0" w:line="240" w:lineRule="auto"/>
        <w:rPr>
          <w:rFonts w:ascii="Times New Roman" w:hAnsi="Times New Roman" w:cs="Times New Roman"/>
          <w:i/>
          <w:iCs/>
          <w:sz w:val="24"/>
          <w:szCs w:val="24"/>
        </w:rPr>
      </w:pPr>
      <w:r w:rsidRPr="00E54FBB">
        <w:rPr>
          <w:rFonts w:ascii="Times New Roman" w:hAnsi="Times New Roman" w:cs="Times New Roman"/>
          <w:sz w:val="24"/>
          <w:szCs w:val="24"/>
        </w:rPr>
        <w:t xml:space="preserve">Vuković, Ivana. </w:t>
      </w:r>
      <w:r w:rsidRPr="00E54FBB">
        <w:rPr>
          <w:rFonts w:ascii="Times New Roman" w:hAnsi="Times New Roman" w:cs="Times New Roman"/>
          <w:i/>
          <w:iCs/>
          <w:sz w:val="24"/>
          <w:szCs w:val="24"/>
        </w:rPr>
        <w:t>Raditi i preživjeti: o gospodarstvu Dalmacije kroz Zbirku tradicijskog gospodarstva Etnografskog muzeja Split</w:t>
      </w:r>
    </w:p>
    <w:p w:rsidR="00E54FBB" w:rsidRPr="00E54FBB" w:rsidRDefault="00E54FBB" w:rsidP="00E54FBB">
      <w:pPr>
        <w:numPr>
          <w:ilvl w:val="0"/>
          <w:numId w:val="1"/>
        </w:numPr>
        <w:autoSpaceDE w:val="0"/>
        <w:autoSpaceDN w:val="0"/>
        <w:adjustRightInd w:val="0"/>
        <w:spacing w:after="0" w:line="240" w:lineRule="auto"/>
        <w:rPr>
          <w:rFonts w:ascii="Times New Roman" w:hAnsi="Times New Roman" w:cs="Times New Roman"/>
          <w:i/>
          <w:iCs/>
          <w:sz w:val="24"/>
          <w:szCs w:val="24"/>
        </w:rPr>
      </w:pPr>
      <w:r w:rsidRPr="00E54FBB">
        <w:rPr>
          <w:rFonts w:ascii="Times New Roman" w:hAnsi="Times New Roman" w:cs="Times New Roman"/>
          <w:sz w:val="24"/>
          <w:szCs w:val="24"/>
        </w:rPr>
        <w:t>Borčić, Goran</w:t>
      </w:r>
      <w:r w:rsidRPr="00E54FBB">
        <w:rPr>
          <w:rFonts w:ascii="Times New Roman" w:hAnsi="Times New Roman" w:cs="Times New Roman"/>
          <w:i/>
          <w:iCs/>
          <w:sz w:val="24"/>
          <w:szCs w:val="24"/>
        </w:rPr>
        <w:t>. Jatagani, noževi i bodeži Osmanskog Carstva iz Etnografskog muzeja Split, katalog izložbe</w:t>
      </w:r>
    </w:p>
    <w:p w:rsidR="00E54FBB" w:rsidRPr="00E54FBB" w:rsidRDefault="00E54FBB" w:rsidP="00E54FBB">
      <w:pPr>
        <w:numPr>
          <w:ilvl w:val="0"/>
          <w:numId w:val="1"/>
        </w:num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xml:space="preserve">Vojnović Traživuk, Branka. </w:t>
      </w:r>
      <w:proofErr w:type="spellStart"/>
      <w:r w:rsidRPr="00E54FBB">
        <w:rPr>
          <w:rFonts w:ascii="Times New Roman" w:hAnsi="Times New Roman" w:cs="Times New Roman"/>
          <w:i/>
          <w:iCs/>
          <w:sz w:val="24"/>
          <w:szCs w:val="24"/>
        </w:rPr>
        <w:t>Kartoline</w:t>
      </w:r>
      <w:proofErr w:type="spellEnd"/>
      <w:r w:rsidRPr="00E54FBB">
        <w:rPr>
          <w:rFonts w:ascii="Times New Roman" w:hAnsi="Times New Roman" w:cs="Times New Roman"/>
          <w:i/>
          <w:iCs/>
          <w:sz w:val="24"/>
          <w:szCs w:val="24"/>
        </w:rPr>
        <w:t xml:space="preserve"> iz muzejskog albuma</w:t>
      </w:r>
      <w:r w:rsidRPr="00E54FBB">
        <w:rPr>
          <w:rFonts w:ascii="Times New Roman" w:hAnsi="Times New Roman" w:cs="Times New Roman"/>
          <w:sz w:val="24"/>
          <w:szCs w:val="24"/>
        </w:rPr>
        <w:t xml:space="preserve">, katalog izložbe </w:t>
      </w:r>
    </w:p>
    <w:p w:rsid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r w:rsidRPr="00E54FBB">
        <w:rPr>
          <w:rFonts w:ascii="Times New Roman" w:hAnsi="Times New Roman" w:cs="Times New Roman"/>
          <w:b/>
          <w:bCs/>
          <w:sz w:val="24"/>
          <w:szCs w:val="24"/>
        </w:rPr>
        <w:t>Elektroničke publikacije</w:t>
      </w:r>
    </w:p>
    <w:p w:rsidR="00E54FBB" w:rsidRPr="00E54FBB" w:rsidRDefault="00E54FBB" w:rsidP="00E54FB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Časopis </w:t>
      </w:r>
      <w:proofErr w:type="spellStart"/>
      <w:r w:rsidRPr="00E54FBB">
        <w:rPr>
          <w:rFonts w:ascii="Times New Roman" w:hAnsi="Times New Roman" w:cs="Times New Roman"/>
          <w:i/>
          <w:iCs/>
          <w:sz w:val="24"/>
          <w:szCs w:val="24"/>
        </w:rPr>
        <w:t>Ethnologica</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Dalmatica</w:t>
      </w:r>
      <w:proofErr w:type="spellEnd"/>
      <w:r w:rsidRPr="00E54FBB">
        <w:rPr>
          <w:rFonts w:ascii="Times New Roman" w:hAnsi="Times New Roman" w:cs="Times New Roman"/>
          <w:sz w:val="24"/>
          <w:szCs w:val="24"/>
        </w:rPr>
        <w:t xml:space="preserve"> vol. 28</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ab/>
        <w:t xml:space="preserve">Dostupno na Hrčku: </w:t>
      </w:r>
      <w:hyperlink r:id="rId6" w:history="1">
        <w:r w:rsidRPr="00E54FBB">
          <w:rPr>
            <w:rFonts w:ascii="Times New Roman" w:hAnsi="Times New Roman" w:cs="Times New Roman"/>
            <w:sz w:val="24"/>
            <w:szCs w:val="24"/>
          </w:rPr>
          <w:t>https://hrcak.srce.hr/broj/20704</w:t>
        </w:r>
      </w:hyperlink>
    </w:p>
    <w:p w:rsidR="00E54FBB" w:rsidRPr="00E54FBB" w:rsidRDefault="00E54FBB" w:rsidP="00E54FBB">
      <w:pPr>
        <w:numPr>
          <w:ilvl w:val="0"/>
          <w:numId w:val="1"/>
        </w:numPr>
        <w:autoSpaceDE w:val="0"/>
        <w:autoSpaceDN w:val="0"/>
        <w:adjustRightInd w:val="0"/>
        <w:spacing w:after="0" w:line="240" w:lineRule="auto"/>
        <w:jc w:val="both"/>
        <w:rPr>
          <w:rFonts w:ascii="Times New Roman" w:hAnsi="Times New Roman" w:cs="Times New Roman"/>
          <w:i/>
          <w:iCs/>
          <w:sz w:val="24"/>
          <w:szCs w:val="24"/>
        </w:rPr>
      </w:pPr>
      <w:r w:rsidRPr="00E54FBB">
        <w:rPr>
          <w:rFonts w:ascii="Times New Roman" w:hAnsi="Times New Roman" w:cs="Times New Roman"/>
          <w:sz w:val="24"/>
          <w:szCs w:val="24"/>
        </w:rPr>
        <w:t>Plakat i pozivnica izložaba</w:t>
      </w:r>
      <w:r w:rsidRPr="00E54FBB">
        <w:rPr>
          <w:rFonts w:ascii="Times New Roman" w:hAnsi="Times New Roman" w:cs="Times New Roman"/>
          <w:i/>
          <w:iCs/>
          <w:sz w:val="24"/>
          <w:szCs w:val="24"/>
        </w:rPr>
        <w:t xml:space="preserve"> Jatagani, noževi i bodeži Osmanskog Carstva iz Etnografskog muzeja Split </w:t>
      </w:r>
      <w:r w:rsidRPr="00E54FBB">
        <w:rPr>
          <w:rFonts w:ascii="Times New Roman" w:hAnsi="Times New Roman" w:cs="Times New Roman"/>
          <w:sz w:val="24"/>
          <w:szCs w:val="24"/>
        </w:rPr>
        <w:t>i</w:t>
      </w:r>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Kartoline</w:t>
      </w:r>
      <w:proofErr w:type="spellEnd"/>
      <w:r w:rsidRPr="00E54FBB">
        <w:rPr>
          <w:rFonts w:ascii="Times New Roman" w:hAnsi="Times New Roman" w:cs="Times New Roman"/>
          <w:i/>
          <w:iCs/>
          <w:sz w:val="24"/>
          <w:szCs w:val="24"/>
        </w:rPr>
        <w:t xml:space="preserve"> iz muzejskog albuma</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center"/>
        <w:rPr>
          <w:rFonts w:ascii="Times New Roman" w:hAnsi="Times New Roman" w:cs="Times New Roman"/>
          <w:b/>
          <w:bCs/>
          <w:sz w:val="24"/>
          <w:szCs w:val="24"/>
        </w:rPr>
      </w:pPr>
      <w:r w:rsidRPr="00E54FBB">
        <w:rPr>
          <w:rFonts w:ascii="Times New Roman" w:hAnsi="Times New Roman" w:cs="Times New Roman"/>
          <w:b/>
          <w:bCs/>
          <w:sz w:val="24"/>
          <w:szCs w:val="24"/>
        </w:rPr>
        <w:t>EDU</w:t>
      </w:r>
      <w:r w:rsidRPr="00E54FBB">
        <w:rPr>
          <w:rFonts w:ascii="Times New Roman" w:hAnsi="Times New Roman" w:cs="Times New Roman"/>
          <w:b/>
          <w:bCs/>
          <w:spacing w:val="5"/>
          <w:sz w:val="24"/>
          <w:szCs w:val="24"/>
        </w:rPr>
        <w:t>K</w:t>
      </w:r>
      <w:r w:rsidRPr="00E54FBB">
        <w:rPr>
          <w:rFonts w:ascii="Times New Roman" w:hAnsi="Times New Roman" w:cs="Times New Roman"/>
          <w:b/>
          <w:bCs/>
          <w:sz w:val="24"/>
          <w:szCs w:val="24"/>
        </w:rPr>
        <w:t>AT</w:t>
      </w:r>
      <w:r w:rsidRPr="00E54FBB">
        <w:rPr>
          <w:rFonts w:ascii="Times New Roman" w:hAnsi="Times New Roman" w:cs="Times New Roman"/>
          <w:b/>
          <w:bCs/>
          <w:spacing w:val="11"/>
          <w:sz w:val="24"/>
          <w:szCs w:val="24"/>
        </w:rPr>
        <w:t>I</w:t>
      </w:r>
      <w:r w:rsidRPr="00E54FBB">
        <w:rPr>
          <w:rFonts w:ascii="Times New Roman" w:hAnsi="Times New Roman" w:cs="Times New Roman"/>
          <w:b/>
          <w:bCs/>
          <w:spacing w:val="-6"/>
          <w:sz w:val="24"/>
          <w:szCs w:val="24"/>
        </w:rPr>
        <w:t>V</w:t>
      </w:r>
      <w:r w:rsidRPr="00E54FBB">
        <w:rPr>
          <w:rFonts w:ascii="Times New Roman" w:hAnsi="Times New Roman" w:cs="Times New Roman"/>
          <w:b/>
          <w:bCs/>
          <w:spacing w:val="8"/>
          <w:sz w:val="24"/>
          <w:szCs w:val="24"/>
        </w:rPr>
        <w:t>N</w:t>
      </w:r>
      <w:r w:rsidRPr="00E54FBB">
        <w:rPr>
          <w:rFonts w:ascii="Times New Roman" w:hAnsi="Times New Roman" w:cs="Times New Roman"/>
          <w:b/>
          <w:bCs/>
          <w:sz w:val="24"/>
          <w:szCs w:val="24"/>
        </w:rPr>
        <w:t>A</w:t>
      </w:r>
      <w:r w:rsidRPr="00E54FBB">
        <w:rPr>
          <w:rFonts w:ascii="Times New Roman" w:hAnsi="Times New Roman" w:cs="Times New Roman"/>
          <w:b/>
          <w:bCs/>
          <w:spacing w:val="-2"/>
          <w:sz w:val="24"/>
          <w:szCs w:val="24"/>
        </w:rPr>
        <w:t xml:space="preserve"> </w:t>
      </w:r>
      <w:r w:rsidRPr="00E54FBB">
        <w:rPr>
          <w:rFonts w:ascii="Times New Roman" w:hAnsi="Times New Roman" w:cs="Times New Roman"/>
          <w:b/>
          <w:bCs/>
          <w:sz w:val="24"/>
          <w:szCs w:val="24"/>
        </w:rPr>
        <w:t>DJE</w:t>
      </w:r>
      <w:r w:rsidRPr="00E54FBB">
        <w:rPr>
          <w:rFonts w:ascii="Times New Roman" w:hAnsi="Times New Roman" w:cs="Times New Roman"/>
          <w:b/>
          <w:bCs/>
          <w:spacing w:val="10"/>
          <w:sz w:val="24"/>
          <w:szCs w:val="24"/>
        </w:rPr>
        <w:t>L</w:t>
      </w:r>
      <w:r w:rsidRPr="00E54FBB">
        <w:rPr>
          <w:rFonts w:ascii="Times New Roman" w:hAnsi="Times New Roman" w:cs="Times New Roman"/>
          <w:b/>
          <w:bCs/>
          <w:sz w:val="24"/>
          <w:szCs w:val="24"/>
        </w:rPr>
        <w:t>ATN</w:t>
      </w:r>
      <w:r w:rsidRPr="00E54FBB">
        <w:rPr>
          <w:rFonts w:ascii="Times New Roman" w:hAnsi="Times New Roman" w:cs="Times New Roman"/>
          <w:b/>
          <w:bCs/>
          <w:spacing w:val="5"/>
          <w:sz w:val="24"/>
          <w:szCs w:val="24"/>
        </w:rPr>
        <w:t>O</w:t>
      </w:r>
      <w:r w:rsidRPr="00E54FBB">
        <w:rPr>
          <w:rFonts w:ascii="Times New Roman" w:hAnsi="Times New Roman" w:cs="Times New Roman"/>
          <w:b/>
          <w:bCs/>
          <w:sz w:val="24"/>
          <w:szCs w:val="24"/>
        </w:rPr>
        <w:t>ST</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Vedrana </w:t>
      </w:r>
      <w:proofErr w:type="spellStart"/>
      <w:r w:rsidRPr="00E54FBB">
        <w:rPr>
          <w:rFonts w:ascii="Times New Roman" w:hAnsi="Times New Roman" w:cs="Times New Roman"/>
          <w:sz w:val="24"/>
          <w:szCs w:val="24"/>
        </w:rPr>
        <w:t>Premuž</w:t>
      </w:r>
      <w:proofErr w:type="spellEnd"/>
      <w:r w:rsidRPr="00E54FBB">
        <w:rPr>
          <w:rFonts w:ascii="Times New Roman" w:hAnsi="Times New Roman" w:cs="Times New Roman"/>
          <w:sz w:val="24"/>
          <w:szCs w:val="24"/>
        </w:rPr>
        <w:t xml:space="preserve"> Đipalo, muzejska savjetnica pedagoginja</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Na edukativnim programima 2021. godine sudjelovalo je 570 korisnika (DV, OŠ, SŠ i studenti)</w:t>
      </w:r>
    </w:p>
    <w:p w:rsidR="00E54FBB" w:rsidRP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r w:rsidRPr="00E54FBB">
        <w:rPr>
          <w:rFonts w:ascii="Times New Roman" w:hAnsi="Times New Roman" w:cs="Times New Roman"/>
          <w:b/>
          <w:bCs/>
          <w:sz w:val="24"/>
          <w:szCs w:val="24"/>
        </w:rPr>
        <w:t>Radionice</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Održano je 11 radionica (2 radionice za DV, 9 radionica za OŠ). </w:t>
      </w:r>
    </w:p>
    <w:p w:rsidR="00E54FBB" w:rsidRP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r w:rsidRPr="00E54FBB">
        <w:rPr>
          <w:rFonts w:ascii="Times New Roman" w:hAnsi="Times New Roman" w:cs="Times New Roman"/>
          <w:b/>
          <w:bCs/>
          <w:sz w:val="24"/>
          <w:szCs w:val="24"/>
        </w:rPr>
        <w:t>Vodstva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Održano je 18 stručnih vodstava po muzejskom postavu (4 za DV, 9 za OŠ, 5 za SŠ).</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b/>
          <w:bCs/>
          <w:sz w:val="24"/>
          <w:szCs w:val="24"/>
        </w:rPr>
        <w:lastRenderedPageBreak/>
        <w:t>Posebna stručna vodstva</w:t>
      </w:r>
      <w:r w:rsidRPr="00E54FBB">
        <w:rPr>
          <w:rFonts w:ascii="Times New Roman" w:hAnsi="Times New Roman" w:cs="Times New Roman"/>
          <w:sz w:val="24"/>
          <w:szCs w:val="24"/>
        </w:rPr>
        <w:t xml:space="preserve">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Stručno vodstvo po muzejskom postavu za profesore u sklopu </w:t>
      </w:r>
      <w:proofErr w:type="spellStart"/>
      <w:r w:rsidRPr="00E54FBB">
        <w:rPr>
          <w:rFonts w:ascii="Times New Roman" w:hAnsi="Times New Roman" w:cs="Times New Roman"/>
          <w:sz w:val="24"/>
          <w:szCs w:val="24"/>
        </w:rPr>
        <w:t>Erasmus</w:t>
      </w:r>
      <w:proofErr w:type="spellEnd"/>
      <w:r w:rsidRPr="00E54FBB">
        <w:rPr>
          <w:rFonts w:ascii="Times New Roman" w:hAnsi="Times New Roman" w:cs="Times New Roman"/>
          <w:sz w:val="24"/>
          <w:szCs w:val="24"/>
        </w:rPr>
        <w:t xml:space="preserve"> razmjene – profesori/ice iz OŠ Dobri i deset profesora/</w:t>
      </w:r>
      <w:proofErr w:type="spellStart"/>
      <w:r w:rsidRPr="00E54FBB">
        <w:rPr>
          <w:rFonts w:ascii="Times New Roman" w:hAnsi="Times New Roman" w:cs="Times New Roman"/>
          <w:sz w:val="24"/>
          <w:szCs w:val="24"/>
        </w:rPr>
        <w:t>ica</w:t>
      </w:r>
      <w:proofErr w:type="spellEnd"/>
      <w:r w:rsidRPr="00E54FBB">
        <w:rPr>
          <w:rFonts w:ascii="Times New Roman" w:hAnsi="Times New Roman" w:cs="Times New Roman"/>
          <w:sz w:val="24"/>
          <w:szCs w:val="24"/>
        </w:rPr>
        <w:t xml:space="preserve"> iz Italije, 21. 9. 2021.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Stručno vodstvo za učenike OŠ </w:t>
      </w:r>
      <w:proofErr w:type="spellStart"/>
      <w:r w:rsidRPr="00E54FBB">
        <w:rPr>
          <w:rFonts w:ascii="Times New Roman" w:hAnsi="Times New Roman" w:cs="Times New Roman"/>
          <w:sz w:val="24"/>
          <w:szCs w:val="24"/>
        </w:rPr>
        <w:t>Mejaši</w:t>
      </w:r>
      <w:proofErr w:type="spellEnd"/>
      <w:r w:rsidRPr="00E54FBB">
        <w:rPr>
          <w:rFonts w:ascii="Times New Roman" w:hAnsi="Times New Roman" w:cs="Times New Roman"/>
          <w:sz w:val="24"/>
          <w:szCs w:val="24"/>
        </w:rPr>
        <w:t xml:space="preserve"> koji sudjeluju u projektu „Splitsko polje“ pod mentorstvom učiteljice Ana-Mari </w:t>
      </w:r>
      <w:proofErr w:type="spellStart"/>
      <w:r w:rsidRPr="00E54FBB">
        <w:rPr>
          <w:rFonts w:ascii="Times New Roman" w:hAnsi="Times New Roman" w:cs="Times New Roman"/>
          <w:sz w:val="24"/>
          <w:szCs w:val="24"/>
        </w:rPr>
        <w:t>Marčić</w:t>
      </w:r>
      <w:proofErr w:type="spellEnd"/>
      <w:r w:rsidRPr="00E54FBB">
        <w:rPr>
          <w:rFonts w:ascii="Times New Roman" w:hAnsi="Times New Roman" w:cs="Times New Roman"/>
          <w:sz w:val="24"/>
          <w:szCs w:val="24"/>
        </w:rPr>
        <w:t xml:space="preserve">. Projekt u sklopu Centra izvrsnosti Splitsko-dalmatinske županije, 4. 5. 2021.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Stručno vodstvo i predavanje za učenike SŠ Tin Ujević iz Vrgorca koji sudjeluju u projektu  „Preplet baštine“ pod mentorstvom Žane Pervan-Odak. Projekt u sklopu Centra izvrsnosti Splitsko-dalmatinske županije tijekom kojega istražuju lokalnu baštinu košaraštva,  15. 12. 2021. </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r w:rsidRPr="00E54FBB">
        <w:rPr>
          <w:rFonts w:ascii="Times New Roman" w:hAnsi="Times New Roman" w:cs="Times New Roman"/>
          <w:b/>
          <w:bCs/>
          <w:sz w:val="24"/>
          <w:szCs w:val="24"/>
        </w:rPr>
        <w:t xml:space="preserve">Predavanja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V. </w:t>
      </w:r>
      <w:proofErr w:type="spellStart"/>
      <w:r w:rsidRPr="00E54FBB">
        <w:rPr>
          <w:rFonts w:ascii="Times New Roman" w:hAnsi="Times New Roman" w:cs="Times New Roman"/>
          <w:sz w:val="24"/>
          <w:szCs w:val="24"/>
        </w:rPr>
        <w:t>Premuž</w:t>
      </w:r>
      <w:proofErr w:type="spellEnd"/>
      <w:r w:rsidRPr="00E54FBB">
        <w:rPr>
          <w:rFonts w:ascii="Times New Roman" w:hAnsi="Times New Roman" w:cs="Times New Roman"/>
          <w:sz w:val="24"/>
          <w:szCs w:val="24"/>
        </w:rPr>
        <w:t xml:space="preserve"> Đipalo</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održano je 5 sati predavanja za studente/ice</w:t>
      </w:r>
      <w:r w:rsidRPr="00E54FBB">
        <w:rPr>
          <w:rFonts w:ascii="Times New Roman" w:hAnsi="Times New Roman" w:cs="Times New Roman"/>
          <w:spacing w:val="-5"/>
          <w:sz w:val="24"/>
          <w:szCs w:val="24"/>
        </w:rPr>
        <w:t xml:space="preserve"> Filozofskog fakulteta u Splitu, </w:t>
      </w:r>
      <w:r w:rsidRPr="00E54FBB">
        <w:rPr>
          <w:rFonts w:ascii="Times New Roman" w:hAnsi="Times New Roman" w:cs="Times New Roman"/>
          <w:sz w:val="24"/>
          <w:szCs w:val="24"/>
        </w:rPr>
        <w:t xml:space="preserve">Odsjek za povijest umjetnosti, kolegij </w:t>
      </w:r>
      <w:r w:rsidRPr="00E54FBB">
        <w:rPr>
          <w:rFonts w:ascii="Times New Roman" w:hAnsi="Times New Roman" w:cs="Times New Roman"/>
          <w:i/>
          <w:iCs/>
          <w:sz w:val="24"/>
          <w:szCs w:val="24"/>
        </w:rPr>
        <w:t>Osnove</w:t>
      </w:r>
      <w:r w:rsidRPr="00E54FBB">
        <w:rPr>
          <w:rFonts w:ascii="Times New Roman" w:hAnsi="Times New Roman" w:cs="Times New Roman"/>
          <w:sz w:val="24"/>
          <w:szCs w:val="24"/>
        </w:rPr>
        <w:t xml:space="preserve"> </w:t>
      </w:r>
      <w:proofErr w:type="spellStart"/>
      <w:r w:rsidRPr="00E54FBB">
        <w:rPr>
          <w:rFonts w:ascii="Times New Roman" w:hAnsi="Times New Roman" w:cs="Times New Roman"/>
          <w:i/>
          <w:iCs/>
          <w:sz w:val="24"/>
          <w:szCs w:val="24"/>
        </w:rPr>
        <w:t>muzeologije</w:t>
      </w:r>
      <w:proofErr w:type="spellEnd"/>
      <w:r w:rsidRPr="00E54FBB">
        <w:rPr>
          <w:rFonts w:ascii="Times New Roman" w:hAnsi="Times New Roman" w:cs="Times New Roman"/>
          <w:i/>
          <w:iCs/>
          <w:sz w:val="24"/>
          <w:szCs w:val="24"/>
        </w:rPr>
        <w:t xml:space="preserve"> i muzejska pedagogija</w:t>
      </w:r>
      <w:r w:rsidRPr="00E54FBB">
        <w:rPr>
          <w:rFonts w:ascii="Times New Roman" w:hAnsi="Times New Roman" w:cs="Times New Roman"/>
          <w:sz w:val="24"/>
          <w:szCs w:val="24"/>
        </w:rPr>
        <w:t xml:space="preserve"> (nositelj dr. Vedran Barbarić), 2. 12. i 9. 12. 2021.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održana su 3 sata predavanja i 3 sata vježbi za studente/ice </w:t>
      </w:r>
      <w:r w:rsidRPr="00E54FBB">
        <w:rPr>
          <w:rFonts w:ascii="Times New Roman" w:hAnsi="Times New Roman" w:cs="Times New Roman"/>
          <w:spacing w:val="-5"/>
          <w:sz w:val="24"/>
          <w:szCs w:val="24"/>
        </w:rPr>
        <w:t xml:space="preserve">Filozofskog fakulteta u Splitu, </w:t>
      </w:r>
      <w:r w:rsidRPr="00E54FBB">
        <w:rPr>
          <w:rFonts w:ascii="Times New Roman" w:hAnsi="Times New Roman" w:cs="Times New Roman"/>
          <w:sz w:val="24"/>
          <w:szCs w:val="24"/>
        </w:rPr>
        <w:t xml:space="preserve">Rani i predškolski odgoj i obrazovanje (izvanredni studij), kolegij </w:t>
      </w:r>
      <w:r w:rsidRPr="00E54FBB">
        <w:rPr>
          <w:rFonts w:ascii="Times New Roman" w:hAnsi="Times New Roman" w:cs="Times New Roman"/>
          <w:i/>
          <w:iCs/>
          <w:sz w:val="24"/>
          <w:szCs w:val="24"/>
        </w:rPr>
        <w:t xml:space="preserve">Muzejska pedagogija s praktikumom </w:t>
      </w:r>
      <w:r w:rsidRPr="00E54FBB">
        <w:rPr>
          <w:rFonts w:ascii="Times New Roman" w:hAnsi="Times New Roman" w:cs="Times New Roman"/>
          <w:sz w:val="24"/>
          <w:szCs w:val="24"/>
        </w:rPr>
        <w:t xml:space="preserve">(nositelj dr. Vedran Barbarić), 18. 12. 2021.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održano je 6 predavanja za inozemne turističke grupe u organizaciji turističke agencije „</w:t>
      </w:r>
      <w:proofErr w:type="spellStart"/>
      <w:r w:rsidRPr="00E54FBB">
        <w:rPr>
          <w:rFonts w:ascii="Times New Roman" w:hAnsi="Times New Roman" w:cs="Times New Roman"/>
          <w:sz w:val="24"/>
          <w:szCs w:val="24"/>
        </w:rPr>
        <w:t>Road</w:t>
      </w:r>
      <w:proofErr w:type="spellEnd"/>
      <w:r w:rsidRPr="00E54FBB">
        <w:rPr>
          <w:rFonts w:ascii="Times New Roman" w:hAnsi="Times New Roman" w:cs="Times New Roman"/>
          <w:sz w:val="24"/>
          <w:szCs w:val="24"/>
        </w:rPr>
        <w:t xml:space="preserve"> </w:t>
      </w:r>
      <w:proofErr w:type="spellStart"/>
      <w:r w:rsidRPr="00E54FBB">
        <w:rPr>
          <w:rFonts w:ascii="Times New Roman" w:hAnsi="Times New Roman" w:cs="Times New Roman"/>
          <w:sz w:val="24"/>
          <w:szCs w:val="24"/>
        </w:rPr>
        <w:t>scho</w:t>
      </w:r>
      <w:bookmarkStart w:id="0" w:name="_GoBack"/>
      <w:bookmarkEnd w:id="0"/>
      <w:r w:rsidRPr="00E54FBB">
        <w:rPr>
          <w:rFonts w:ascii="Times New Roman" w:hAnsi="Times New Roman" w:cs="Times New Roman"/>
          <w:sz w:val="24"/>
          <w:szCs w:val="24"/>
        </w:rPr>
        <w:t>lar</w:t>
      </w:r>
      <w:proofErr w:type="spellEnd"/>
      <w:r w:rsidRPr="00E54FBB">
        <w:rPr>
          <w:rFonts w:ascii="Times New Roman" w:hAnsi="Times New Roman" w:cs="Times New Roman"/>
          <w:sz w:val="24"/>
          <w:szCs w:val="24"/>
        </w:rPr>
        <w:t xml:space="preserve">“. Predavanja o tradicijskoj kulturi Dalmacije na kojima je sudjelovalo 120 posjetitelja,  rujan i listopad 2021.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predavanje o osnovama </w:t>
      </w:r>
      <w:proofErr w:type="spellStart"/>
      <w:r w:rsidRPr="00E54FBB">
        <w:rPr>
          <w:rFonts w:ascii="Times New Roman" w:hAnsi="Times New Roman" w:cs="Times New Roman"/>
          <w:sz w:val="24"/>
          <w:szCs w:val="24"/>
        </w:rPr>
        <w:t>muz</w:t>
      </w:r>
      <w:r w:rsidR="00AA12E5">
        <w:rPr>
          <w:rFonts w:ascii="Times New Roman" w:hAnsi="Times New Roman" w:cs="Times New Roman"/>
          <w:sz w:val="24"/>
          <w:szCs w:val="24"/>
        </w:rPr>
        <w:t>e</w:t>
      </w:r>
      <w:r w:rsidRPr="00E54FBB">
        <w:rPr>
          <w:rFonts w:ascii="Times New Roman" w:hAnsi="Times New Roman" w:cs="Times New Roman"/>
          <w:sz w:val="24"/>
          <w:szCs w:val="24"/>
        </w:rPr>
        <w:t>ologije</w:t>
      </w:r>
      <w:proofErr w:type="spellEnd"/>
      <w:r w:rsidRPr="00E54FBB">
        <w:rPr>
          <w:rFonts w:ascii="Times New Roman" w:hAnsi="Times New Roman" w:cs="Times New Roman"/>
          <w:sz w:val="24"/>
          <w:szCs w:val="24"/>
        </w:rPr>
        <w:t xml:space="preserve"> za učenike SŠ Tin Ujević iz Vrgorca koji sudjeluju u projektu </w:t>
      </w:r>
      <w:r w:rsidRPr="00E54FBB">
        <w:rPr>
          <w:rFonts w:ascii="Times New Roman" w:hAnsi="Times New Roman" w:cs="Times New Roman"/>
          <w:i/>
          <w:iCs/>
          <w:sz w:val="24"/>
          <w:szCs w:val="24"/>
        </w:rPr>
        <w:t>Preplet baštine</w:t>
      </w:r>
      <w:r w:rsidRPr="00E54FBB">
        <w:rPr>
          <w:rFonts w:ascii="Times New Roman" w:hAnsi="Times New Roman" w:cs="Times New Roman"/>
          <w:sz w:val="24"/>
          <w:szCs w:val="24"/>
        </w:rPr>
        <w:t xml:space="preserve"> na poziv Centra izvrsnosti Splitsko-dalmatinske županije, 15. 12. 2021.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održano predavanje o muzejskim edukativnim programima u Etnografskom muzeju Split za studentice UMAS-a – kolegij </w:t>
      </w:r>
      <w:r w:rsidRPr="00E54FBB">
        <w:rPr>
          <w:rFonts w:ascii="Times New Roman" w:hAnsi="Times New Roman" w:cs="Times New Roman"/>
          <w:i/>
          <w:iCs/>
          <w:sz w:val="24"/>
          <w:szCs w:val="24"/>
        </w:rPr>
        <w:t>Muzejska pedagogija</w:t>
      </w:r>
      <w:r w:rsidRPr="00E54FBB">
        <w:rPr>
          <w:rFonts w:ascii="Times New Roman" w:hAnsi="Times New Roman" w:cs="Times New Roman"/>
          <w:sz w:val="24"/>
          <w:szCs w:val="24"/>
        </w:rPr>
        <w:t xml:space="preserve"> (nositelj kolegija: Lada Laura, viša </w:t>
      </w:r>
      <w:proofErr w:type="spellStart"/>
      <w:r w:rsidRPr="00E54FBB">
        <w:rPr>
          <w:rFonts w:ascii="Times New Roman" w:hAnsi="Times New Roman" w:cs="Times New Roman"/>
          <w:sz w:val="24"/>
          <w:szCs w:val="24"/>
        </w:rPr>
        <w:t>kustosica</w:t>
      </w:r>
      <w:proofErr w:type="spellEnd"/>
      <w:r w:rsidRPr="00E54FBB">
        <w:rPr>
          <w:rFonts w:ascii="Times New Roman" w:hAnsi="Times New Roman" w:cs="Times New Roman"/>
          <w:sz w:val="24"/>
          <w:szCs w:val="24"/>
        </w:rPr>
        <w:t xml:space="preserve"> pedagoginja Muzeja hrvatskih arheoloških spomenika). 27. 5. 2021.</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B. Vojnović Traživuk, S. Ivančić, I. Meštrović</w:t>
      </w:r>
    </w:p>
    <w:p w:rsidR="00E54FBB" w:rsidRPr="00E54FBB" w:rsidRDefault="00E54FBB" w:rsidP="00E54FBB">
      <w:pPr>
        <w:autoSpaceDE w:val="0"/>
        <w:autoSpaceDN w:val="0"/>
        <w:adjustRightInd w:val="0"/>
        <w:spacing w:after="0" w:line="240" w:lineRule="auto"/>
        <w:jc w:val="both"/>
        <w:rPr>
          <w:rFonts w:ascii="Times New Roman" w:hAnsi="Times New Roman" w:cs="Times New Roman"/>
          <w:color w:val="050505"/>
          <w:sz w:val="24"/>
          <w:szCs w:val="24"/>
        </w:rPr>
      </w:pPr>
      <w:r w:rsidRPr="00E54FBB">
        <w:rPr>
          <w:rFonts w:ascii="Times New Roman" w:hAnsi="Times New Roman" w:cs="Times New Roman"/>
          <w:color w:val="050505"/>
          <w:sz w:val="24"/>
          <w:szCs w:val="24"/>
        </w:rPr>
        <w:t xml:space="preserve">Muzej je 6. studenoga 2021. posjetilo 47 članova Društva paških čipkarica „Frane Budak“ iz Paga. Prije razgledavanja privremenog postava, djelatnice Muzeja priredile su im prezentaciju. Tako je dr. B. Vojnović Traživuk pripremila izlaganje na temu službenog putovanja fotografa D. K. </w:t>
      </w:r>
      <w:proofErr w:type="spellStart"/>
      <w:r w:rsidRPr="00E54FBB">
        <w:rPr>
          <w:rFonts w:ascii="Times New Roman" w:hAnsi="Times New Roman" w:cs="Times New Roman"/>
          <w:color w:val="050505"/>
          <w:sz w:val="24"/>
          <w:szCs w:val="24"/>
        </w:rPr>
        <w:t>Stühlera</w:t>
      </w:r>
      <w:proofErr w:type="spellEnd"/>
      <w:r w:rsidRPr="00E54FBB">
        <w:rPr>
          <w:rFonts w:ascii="Times New Roman" w:hAnsi="Times New Roman" w:cs="Times New Roman"/>
          <w:color w:val="050505"/>
          <w:sz w:val="24"/>
          <w:szCs w:val="24"/>
        </w:rPr>
        <w:t xml:space="preserve"> i ravnateljice Aida </w:t>
      </w:r>
      <w:proofErr w:type="spellStart"/>
      <w:r w:rsidRPr="00E54FBB">
        <w:rPr>
          <w:rFonts w:ascii="Times New Roman" w:hAnsi="Times New Roman" w:cs="Times New Roman"/>
          <w:color w:val="050505"/>
          <w:sz w:val="24"/>
          <w:szCs w:val="24"/>
        </w:rPr>
        <w:t>Koludrović</w:t>
      </w:r>
      <w:proofErr w:type="spellEnd"/>
      <w:r w:rsidRPr="00E54FBB">
        <w:rPr>
          <w:rFonts w:ascii="Times New Roman" w:hAnsi="Times New Roman" w:cs="Times New Roman"/>
          <w:color w:val="050505"/>
          <w:sz w:val="24"/>
          <w:szCs w:val="24"/>
        </w:rPr>
        <w:t xml:space="preserve"> na otok Pag 1953. godine. Muzejska savjetnica S. Ivančić upoznala je prisutne s primjercima paške čipke te kompletima muške i ženske paške nošnje koji se čuvaju u našem muzeju. Naposljetku je viša knjižničarka Muzeja Iva Meštrović u svome izlaganju rekla nekoliko riječi o projektu digitalizacije 1500 </w:t>
      </w:r>
      <w:proofErr w:type="spellStart"/>
      <w:r w:rsidRPr="00E54FBB">
        <w:rPr>
          <w:rFonts w:ascii="Times New Roman" w:hAnsi="Times New Roman" w:cs="Times New Roman"/>
          <w:color w:val="050505"/>
          <w:sz w:val="24"/>
          <w:szCs w:val="24"/>
        </w:rPr>
        <w:t>fofografija</w:t>
      </w:r>
      <w:proofErr w:type="spellEnd"/>
      <w:r w:rsidRPr="00E54FBB">
        <w:rPr>
          <w:rFonts w:ascii="Times New Roman" w:hAnsi="Times New Roman" w:cs="Times New Roman"/>
          <w:color w:val="050505"/>
          <w:sz w:val="24"/>
          <w:szCs w:val="24"/>
        </w:rPr>
        <w:t xml:space="preserve"> i negativa fotografa </w:t>
      </w:r>
      <w:proofErr w:type="spellStart"/>
      <w:r w:rsidRPr="00E54FBB">
        <w:rPr>
          <w:rFonts w:ascii="Times New Roman" w:hAnsi="Times New Roman" w:cs="Times New Roman"/>
          <w:color w:val="050505"/>
          <w:sz w:val="24"/>
          <w:szCs w:val="24"/>
        </w:rPr>
        <w:t>Stühlera</w:t>
      </w:r>
      <w:proofErr w:type="spellEnd"/>
      <w:r w:rsidRPr="00E54FBB">
        <w:rPr>
          <w:rFonts w:ascii="Times New Roman" w:hAnsi="Times New Roman" w:cs="Times New Roman"/>
          <w:color w:val="050505"/>
          <w:sz w:val="24"/>
          <w:szCs w:val="24"/>
        </w:rPr>
        <w:t xml:space="preserve"> pohranjenih u </w:t>
      </w:r>
      <w:proofErr w:type="spellStart"/>
      <w:r w:rsidRPr="00E54FBB">
        <w:rPr>
          <w:rFonts w:ascii="Times New Roman" w:hAnsi="Times New Roman" w:cs="Times New Roman"/>
          <w:color w:val="050505"/>
          <w:sz w:val="24"/>
          <w:szCs w:val="24"/>
        </w:rPr>
        <w:t>Fototeci</w:t>
      </w:r>
      <w:proofErr w:type="spellEnd"/>
      <w:r w:rsidRPr="00E54FBB">
        <w:rPr>
          <w:rFonts w:ascii="Times New Roman" w:hAnsi="Times New Roman" w:cs="Times New Roman"/>
          <w:color w:val="050505"/>
          <w:sz w:val="24"/>
          <w:szCs w:val="24"/>
        </w:rPr>
        <w:t xml:space="preserve">. Iva Meštrović organizirala je posjetu članova Društva, razgledavanje postava Muzeja te realizaciju prezentacije. </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M. </w:t>
      </w:r>
      <w:proofErr w:type="spellStart"/>
      <w:r w:rsidRPr="00E54FBB">
        <w:rPr>
          <w:rFonts w:ascii="Times New Roman" w:hAnsi="Times New Roman" w:cs="Times New Roman"/>
          <w:sz w:val="24"/>
          <w:szCs w:val="24"/>
        </w:rPr>
        <w:t>Alujević</w:t>
      </w:r>
      <w:proofErr w:type="spellEnd"/>
      <w:r w:rsidRPr="00E54FBB">
        <w:rPr>
          <w:rFonts w:ascii="Times New Roman" w:hAnsi="Times New Roman" w:cs="Times New Roman"/>
          <w:sz w:val="24"/>
          <w:szCs w:val="24"/>
        </w:rPr>
        <w:t xml:space="preserve">, viša </w:t>
      </w:r>
      <w:proofErr w:type="spellStart"/>
      <w:r w:rsidRPr="00E54FBB">
        <w:rPr>
          <w:rFonts w:ascii="Times New Roman" w:hAnsi="Times New Roman" w:cs="Times New Roman"/>
          <w:sz w:val="24"/>
          <w:szCs w:val="24"/>
        </w:rPr>
        <w:t>kustosica</w:t>
      </w:r>
      <w:proofErr w:type="spellEnd"/>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stručno vodstvo za polaznike Visoke škole za menadžment – </w:t>
      </w:r>
      <w:r w:rsidRPr="00E54FBB">
        <w:rPr>
          <w:rFonts w:ascii="Times New Roman" w:hAnsi="Times New Roman" w:cs="Times New Roman"/>
          <w:i/>
          <w:iCs/>
          <w:sz w:val="24"/>
          <w:szCs w:val="24"/>
        </w:rPr>
        <w:t>Aspira,</w:t>
      </w:r>
      <w:r w:rsidRPr="00E54FBB">
        <w:rPr>
          <w:rFonts w:ascii="Times New Roman" w:hAnsi="Times New Roman" w:cs="Times New Roman"/>
          <w:sz w:val="24"/>
          <w:szCs w:val="24"/>
        </w:rPr>
        <w:t xml:space="preserve"> u svrhu polaganja stručnog ispita za turističke vodiče</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stručno vodstvo za polaznike Visoke škole za menadžment – </w:t>
      </w:r>
      <w:r w:rsidRPr="00E54FBB">
        <w:rPr>
          <w:rFonts w:ascii="Times New Roman" w:hAnsi="Times New Roman" w:cs="Times New Roman"/>
          <w:i/>
          <w:iCs/>
          <w:sz w:val="24"/>
          <w:szCs w:val="24"/>
        </w:rPr>
        <w:t>Aspira,</w:t>
      </w:r>
      <w:r w:rsidRPr="00E54FBB">
        <w:rPr>
          <w:rFonts w:ascii="Times New Roman" w:hAnsi="Times New Roman" w:cs="Times New Roman"/>
          <w:sz w:val="24"/>
          <w:szCs w:val="24"/>
        </w:rPr>
        <w:t xml:space="preserve"> u svrhu polaganja stručnog ispita za turističke vodiče</w:t>
      </w: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stručno vodstvo po stalnom postavu za učenike 2. razreda gimnazije Vladimir Nazor Split (izborna grupa povjesničara)</w:t>
      </w: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lastRenderedPageBreak/>
        <w:t>- vodstvo po izložbi „</w:t>
      </w:r>
      <w:proofErr w:type="spellStart"/>
      <w:r w:rsidRPr="00E54FBB">
        <w:rPr>
          <w:rFonts w:ascii="Times New Roman" w:hAnsi="Times New Roman" w:cs="Times New Roman"/>
          <w:sz w:val="24"/>
          <w:szCs w:val="24"/>
        </w:rPr>
        <w:t>Kartoline</w:t>
      </w:r>
      <w:proofErr w:type="spellEnd"/>
      <w:r w:rsidRPr="00E54FBB">
        <w:rPr>
          <w:rFonts w:ascii="Times New Roman" w:hAnsi="Times New Roman" w:cs="Times New Roman"/>
          <w:sz w:val="24"/>
          <w:szCs w:val="24"/>
        </w:rPr>
        <w:t xml:space="preserve"> iz muzejskog albuma“ i vođenje radionice na kojoj su djeca izrađivala vlastite primjerke razglednica; učenici 4. razreda OŠ Marjan</w:t>
      </w:r>
    </w:p>
    <w:p w:rsidR="00E54FBB" w:rsidRPr="00E54FBB" w:rsidRDefault="00E54FBB" w:rsidP="00E54FBB">
      <w:pPr>
        <w:autoSpaceDE w:val="0"/>
        <w:autoSpaceDN w:val="0"/>
        <w:adjustRightInd w:val="0"/>
        <w:spacing w:after="0" w:line="240" w:lineRule="auto"/>
        <w:rPr>
          <w:rFonts w:ascii="Times New Roman" w:hAnsi="Times New Roman" w:cs="Times New Roman"/>
          <w:color w:val="000000"/>
          <w:sz w:val="24"/>
          <w:szCs w:val="24"/>
        </w:rPr>
      </w:pPr>
      <w:r w:rsidRPr="00E54FBB">
        <w:rPr>
          <w:rFonts w:ascii="Times New Roman" w:hAnsi="Times New Roman" w:cs="Times New Roman"/>
          <w:b/>
          <w:bCs/>
          <w:color w:val="000000"/>
          <w:sz w:val="24"/>
          <w:szCs w:val="24"/>
        </w:rPr>
        <w:t xml:space="preserve">- </w:t>
      </w:r>
      <w:r w:rsidRPr="00E54FBB">
        <w:rPr>
          <w:rFonts w:ascii="Times New Roman" w:hAnsi="Times New Roman" w:cs="Times New Roman"/>
          <w:color w:val="000000"/>
          <w:sz w:val="24"/>
          <w:szCs w:val="24"/>
        </w:rPr>
        <w:t>vodstvo po postavu i  vođenje radionice (</w:t>
      </w:r>
      <w:proofErr w:type="spellStart"/>
      <w:r w:rsidRPr="00E54FBB">
        <w:rPr>
          <w:rFonts w:ascii="Times New Roman" w:hAnsi="Times New Roman" w:cs="Times New Roman"/>
          <w:color w:val="000000"/>
          <w:sz w:val="24"/>
          <w:szCs w:val="24"/>
        </w:rPr>
        <w:t>pastelama</w:t>
      </w:r>
      <w:proofErr w:type="spellEnd"/>
      <w:r w:rsidRPr="00E54FBB">
        <w:rPr>
          <w:rFonts w:ascii="Times New Roman" w:hAnsi="Times New Roman" w:cs="Times New Roman"/>
          <w:color w:val="000000"/>
          <w:sz w:val="24"/>
          <w:szCs w:val="24"/>
        </w:rPr>
        <w:t xml:space="preserve"> po tekstilnim torbama), za 2. razred OŠ </w:t>
      </w:r>
      <w:proofErr w:type="spellStart"/>
      <w:r w:rsidRPr="00E54FBB">
        <w:rPr>
          <w:rFonts w:ascii="Times New Roman" w:hAnsi="Times New Roman" w:cs="Times New Roman"/>
          <w:color w:val="000000"/>
          <w:sz w:val="24"/>
          <w:szCs w:val="24"/>
        </w:rPr>
        <w:t>Spinut</w:t>
      </w:r>
      <w:proofErr w:type="spellEnd"/>
    </w:p>
    <w:p w:rsidR="00E54FBB" w:rsidRPr="00E54FBB" w:rsidRDefault="00E54FBB" w:rsidP="00E54FBB">
      <w:pPr>
        <w:autoSpaceDE w:val="0"/>
        <w:autoSpaceDN w:val="0"/>
        <w:adjustRightInd w:val="0"/>
        <w:spacing w:after="0" w:line="240" w:lineRule="auto"/>
        <w:rPr>
          <w:rFonts w:ascii="Calibri" w:hAnsi="Calibri" w:cs="Calibri"/>
          <w:sz w:val="24"/>
          <w:szCs w:val="24"/>
        </w:rPr>
      </w:pPr>
    </w:p>
    <w:p w:rsidR="00E54FBB" w:rsidRPr="00E54FBB" w:rsidRDefault="00E54FBB" w:rsidP="00E54FBB">
      <w:pPr>
        <w:autoSpaceDE w:val="0"/>
        <w:autoSpaceDN w:val="0"/>
        <w:adjustRightInd w:val="0"/>
        <w:spacing w:after="0" w:line="240" w:lineRule="auto"/>
        <w:jc w:val="center"/>
        <w:rPr>
          <w:rFonts w:ascii="Times New Roman" w:hAnsi="Times New Roman" w:cs="Times New Roman"/>
          <w:b/>
          <w:bCs/>
          <w:color w:val="000000"/>
          <w:sz w:val="24"/>
          <w:szCs w:val="24"/>
        </w:rPr>
      </w:pPr>
      <w:r w:rsidRPr="00E54FBB">
        <w:rPr>
          <w:rFonts w:ascii="Times New Roman" w:hAnsi="Times New Roman" w:cs="Times New Roman"/>
          <w:b/>
          <w:bCs/>
          <w:color w:val="000000"/>
          <w:sz w:val="24"/>
          <w:szCs w:val="24"/>
        </w:rPr>
        <w:t>ODNOSI S JAVNOŠĆU (PR)</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Tijekom 2020. godine </w:t>
      </w:r>
      <w:proofErr w:type="spellStart"/>
      <w:r w:rsidRPr="00E54FBB">
        <w:rPr>
          <w:rFonts w:ascii="Times New Roman" w:hAnsi="Times New Roman" w:cs="Times New Roman"/>
          <w:sz w:val="24"/>
          <w:szCs w:val="24"/>
        </w:rPr>
        <w:t>Facebook</w:t>
      </w:r>
      <w:proofErr w:type="spellEnd"/>
      <w:r w:rsidRPr="00E54FBB">
        <w:rPr>
          <w:rFonts w:ascii="Times New Roman" w:hAnsi="Times New Roman" w:cs="Times New Roman"/>
          <w:sz w:val="24"/>
          <w:szCs w:val="24"/>
        </w:rPr>
        <w:t xml:space="preserve"> stranice Muzeja su </w:t>
      </w:r>
      <w:proofErr w:type="spellStart"/>
      <w:r w:rsidRPr="00E54FBB">
        <w:rPr>
          <w:rFonts w:ascii="Times New Roman" w:hAnsi="Times New Roman" w:cs="Times New Roman"/>
          <w:sz w:val="24"/>
          <w:szCs w:val="24"/>
        </w:rPr>
        <w:t>hakirane</w:t>
      </w:r>
      <w:proofErr w:type="spellEnd"/>
      <w:r w:rsidRPr="00E54FBB">
        <w:rPr>
          <w:rFonts w:ascii="Times New Roman" w:hAnsi="Times New Roman" w:cs="Times New Roman"/>
          <w:sz w:val="24"/>
          <w:szCs w:val="24"/>
        </w:rPr>
        <w:t xml:space="preserve">, te su pokrenute nove. U 2021. godini zabilježeno je 20.134 posjete na novim </w:t>
      </w:r>
      <w:proofErr w:type="spellStart"/>
      <w:r w:rsidRPr="00E54FBB">
        <w:rPr>
          <w:rFonts w:ascii="Times New Roman" w:hAnsi="Times New Roman" w:cs="Times New Roman"/>
          <w:sz w:val="24"/>
          <w:szCs w:val="24"/>
        </w:rPr>
        <w:t>facebook</w:t>
      </w:r>
      <w:proofErr w:type="spellEnd"/>
      <w:r w:rsidRPr="00E54FBB">
        <w:rPr>
          <w:rFonts w:ascii="Times New Roman" w:hAnsi="Times New Roman" w:cs="Times New Roman"/>
          <w:sz w:val="24"/>
          <w:szCs w:val="24"/>
        </w:rPr>
        <w:t xml:space="preserve"> stranicama.  </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center"/>
        <w:rPr>
          <w:rFonts w:ascii="Times New Roman" w:hAnsi="Times New Roman" w:cs="Times New Roman"/>
          <w:b/>
          <w:bCs/>
          <w:sz w:val="24"/>
          <w:szCs w:val="24"/>
        </w:rPr>
      </w:pPr>
      <w:r w:rsidRPr="00E54FBB">
        <w:rPr>
          <w:rFonts w:ascii="Times New Roman" w:hAnsi="Times New Roman" w:cs="Times New Roman"/>
          <w:b/>
          <w:bCs/>
          <w:sz w:val="24"/>
          <w:szCs w:val="24"/>
        </w:rPr>
        <w:t>U</w:t>
      </w:r>
      <w:r w:rsidRPr="00E54FBB">
        <w:rPr>
          <w:rFonts w:ascii="Times New Roman" w:hAnsi="Times New Roman" w:cs="Times New Roman"/>
          <w:b/>
          <w:bCs/>
          <w:spacing w:val="4"/>
          <w:sz w:val="24"/>
          <w:szCs w:val="24"/>
        </w:rPr>
        <w:t>K</w:t>
      </w:r>
      <w:r w:rsidRPr="00E54FBB">
        <w:rPr>
          <w:rFonts w:ascii="Times New Roman" w:hAnsi="Times New Roman" w:cs="Times New Roman"/>
          <w:b/>
          <w:bCs/>
          <w:sz w:val="24"/>
          <w:szCs w:val="24"/>
        </w:rPr>
        <w:t>UPAN</w:t>
      </w:r>
      <w:r w:rsidRPr="00E54FBB">
        <w:rPr>
          <w:rFonts w:ascii="Times New Roman" w:hAnsi="Times New Roman" w:cs="Times New Roman"/>
          <w:b/>
          <w:bCs/>
          <w:spacing w:val="57"/>
          <w:sz w:val="24"/>
          <w:szCs w:val="24"/>
        </w:rPr>
        <w:t xml:space="preserve"> </w:t>
      </w:r>
      <w:r w:rsidRPr="00E54FBB">
        <w:rPr>
          <w:rFonts w:ascii="Times New Roman" w:hAnsi="Times New Roman" w:cs="Times New Roman"/>
          <w:b/>
          <w:bCs/>
          <w:sz w:val="24"/>
          <w:szCs w:val="24"/>
        </w:rPr>
        <w:t>BR</w:t>
      </w:r>
      <w:r w:rsidRPr="00E54FBB">
        <w:rPr>
          <w:rFonts w:ascii="Times New Roman" w:hAnsi="Times New Roman" w:cs="Times New Roman"/>
          <w:b/>
          <w:bCs/>
          <w:spacing w:val="4"/>
          <w:sz w:val="24"/>
          <w:szCs w:val="24"/>
        </w:rPr>
        <w:t>O</w:t>
      </w:r>
      <w:r w:rsidRPr="00E54FBB">
        <w:rPr>
          <w:rFonts w:ascii="Times New Roman" w:hAnsi="Times New Roman" w:cs="Times New Roman"/>
          <w:b/>
          <w:bCs/>
          <w:sz w:val="24"/>
          <w:szCs w:val="24"/>
        </w:rPr>
        <w:t>J P</w:t>
      </w:r>
      <w:r w:rsidRPr="00E54FBB">
        <w:rPr>
          <w:rFonts w:ascii="Times New Roman" w:hAnsi="Times New Roman" w:cs="Times New Roman"/>
          <w:b/>
          <w:bCs/>
          <w:spacing w:val="10"/>
          <w:sz w:val="24"/>
          <w:szCs w:val="24"/>
        </w:rPr>
        <w:t>O</w:t>
      </w:r>
      <w:r w:rsidRPr="00E54FBB">
        <w:rPr>
          <w:rFonts w:ascii="Times New Roman" w:hAnsi="Times New Roman" w:cs="Times New Roman"/>
          <w:b/>
          <w:bCs/>
          <w:sz w:val="24"/>
          <w:szCs w:val="24"/>
        </w:rPr>
        <w:t>SJETIT</w:t>
      </w:r>
      <w:r w:rsidRPr="00E54FBB">
        <w:rPr>
          <w:rFonts w:ascii="Times New Roman" w:hAnsi="Times New Roman" w:cs="Times New Roman"/>
          <w:b/>
          <w:bCs/>
          <w:spacing w:val="9"/>
          <w:sz w:val="24"/>
          <w:szCs w:val="24"/>
        </w:rPr>
        <w:t>E</w:t>
      </w:r>
      <w:r w:rsidRPr="00E54FBB">
        <w:rPr>
          <w:rFonts w:ascii="Times New Roman" w:hAnsi="Times New Roman" w:cs="Times New Roman"/>
          <w:b/>
          <w:bCs/>
          <w:sz w:val="24"/>
          <w:szCs w:val="24"/>
        </w:rPr>
        <w:t>LJA</w:t>
      </w:r>
    </w:p>
    <w:p w:rsidR="00E54FBB" w:rsidRPr="00E54FBB" w:rsidRDefault="00E54FBB" w:rsidP="00E54FBB">
      <w:pPr>
        <w:autoSpaceDE w:val="0"/>
        <w:autoSpaceDN w:val="0"/>
        <w:adjustRightInd w:val="0"/>
        <w:spacing w:after="0" w:line="240" w:lineRule="auto"/>
        <w:jc w:val="both"/>
        <w:rPr>
          <w:rFonts w:ascii="Times New Roman" w:hAnsi="Times New Roman" w:cs="Times New Roman"/>
          <w:spacing w:val="8"/>
          <w:sz w:val="24"/>
          <w:szCs w:val="24"/>
        </w:rPr>
      </w:pPr>
      <w:r w:rsidRPr="00E54FBB">
        <w:rPr>
          <w:rFonts w:ascii="Times New Roman" w:hAnsi="Times New Roman" w:cs="Times New Roman"/>
          <w:sz w:val="24"/>
          <w:szCs w:val="24"/>
        </w:rPr>
        <w:t>Mu</w:t>
      </w:r>
      <w:r w:rsidRPr="00E54FBB">
        <w:rPr>
          <w:rFonts w:ascii="Times New Roman" w:hAnsi="Times New Roman" w:cs="Times New Roman"/>
          <w:spacing w:val="4"/>
          <w:sz w:val="24"/>
          <w:szCs w:val="24"/>
        </w:rPr>
        <w:t>z</w:t>
      </w:r>
      <w:r w:rsidRPr="00E54FBB">
        <w:rPr>
          <w:rFonts w:ascii="Times New Roman" w:hAnsi="Times New Roman" w:cs="Times New Roman"/>
          <w:spacing w:val="-5"/>
          <w:sz w:val="24"/>
          <w:szCs w:val="24"/>
        </w:rPr>
        <w:t>e</w:t>
      </w:r>
      <w:r w:rsidRPr="00E54FBB">
        <w:rPr>
          <w:rFonts w:ascii="Times New Roman" w:hAnsi="Times New Roman" w:cs="Times New Roman"/>
          <w:sz w:val="24"/>
          <w:szCs w:val="24"/>
        </w:rPr>
        <w:t>j</w:t>
      </w:r>
      <w:r w:rsidRPr="00E54FBB">
        <w:rPr>
          <w:rFonts w:ascii="Times New Roman" w:hAnsi="Times New Roman" w:cs="Times New Roman"/>
          <w:spacing w:val="24"/>
          <w:sz w:val="24"/>
          <w:szCs w:val="24"/>
        </w:rPr>
        <w:t xml:space="preserve"> </w:t>
      </w:r>
      <w:r w:rsidRPr="00E54FBB">
        <w:rPr>
          <w:rFonts w:ascii="Times New Roman" w:hAnsi="Times New Roman" w:cs="Times New Roman"/>
          <w:spacing w:val="6"/>
          <w:sz w:val="24"/>
          <w:szCs w:val="24"/>
        </w:rPr>
        <w:t xml:space="preserve">je u </w:t>
      </w:r>
      <w:r w:rsidRPr="00E54FBB">
        <w:rPr>
          <w:rFonts w:ascii="Times New Roman" w:hAnsi="Times New Roman" w:cs="Times New Roman"/>
          <w:spacing w:val="8"/>
          <w:sz w:val="24"/>
          <w:szCs w:val="24"/>
        </w:rPr>
        <w:t>2021. godini ukupno posjetilo 16153 osobe (od čega naplaćenih ulazaka 15681, dok ih je 472 s besplatnim ulazom).</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center"/>
        <w:rPr>
          <w:rFonts w:ascii="Times New Roman" w:hAnsi="Times New Roman" w:cs="Times New Roman"/>
          <w:b/>
          <w:bCs/>
          <w:spacing w:val="8"/>
          <w:sz w:val="24"/>
          <w:szCs w:val="24"/>
        </w:rPr>
      </w:pPr>
      <w:r w:rsidRPr="00E54FBB">
        <w:rPr>
          <w:rFonts w:ascii="Times New Roman" w:hAnsi="Times New Roman" w:cs="Times New Roman"/>
          <w:b/>
          <w:bCs/>
          <w:spacing w:val="8"/>
          <w:sz w:val="24"/>
          <w:szCs w:val="24"/>
        </w:rPr>
        <w:t>OSTALE AKTIVNOSTI</w:t>
      </w: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Izrada vizualnog identiteta – Kazinoti &amp; Komenda design</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Izrada novih web stranica – </w:t>
      </w:r>
      <w:proofErr w:type="spellStart"/>
      <w:r w:rsidRPr="00E54FBB">
        <w:rPr>
          <w:rFonts w:ascii="Times New Roman" w:hAnsi="Times New Roman" w:cs="Times New Roman"/>
          <w:sz w:val="24"/>
          <w:szCs w:val="24"/>
        </w:rPr>
        <w:t>Sistemi.hr</w:t>
      </w:r>
      <w:proofErr w:type="spellEnd"/>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center"/>
        <w:rPr>
          <w:rFonts w:ascii="Times New Roman" w:hAnsi="Times New Roman" w:cs="Times New Roman"/>
          <w:b/>
          <w:bCs/>
          <w:spacing w:val="4"/>
          <w:sz w:val="24"/>
          <w:szCs w:val="24"/>
        </w:rPr>
      </w:pPr>
      <w:r w:rsidRPr="00E54FBB">
        <w:rPr>
          <w:rFonts w:ascii="Times New Roman" w:hAnsi="Times New Roman" w:cs="Times New Roman"/>
          <w:b/>
          <w:bCs/>
          <w:spacing w:val="4"/>
          <w:sz w:val="24"/>
          <w:szCs w:val="24"/>
        </w:rPr>
        <w:t>STALNI POSTAV</w:t>
      </w:r>
    </w:p>
    <w:p w:rsidR="00E54FBB" w:rsidRPr="00E54FBB" w:rsidRDefault="00E54FBB" w:rsidP="00E54FBB">
      <w:pPr>
        <w:autoSpaceDE w:val="0"/>
        <w:autoSpaceDN w:val="0"/>
        <w:adjustRightInd w:val="0"/>
        <w:spacing w:after="0" w:line="240" w:lineRule="auto"/>
        <w:rPr>
          <w:rFonts w:ascii="Calibri" w:hAnsi="Calibri" w:cs="Calibri"/>
          <w:sz w:val="24"/>
          <w:szCs w:val="24"/>
        </w:rPr>
      </w:pP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xml:space="preserve">1. Tijekom 2021. godine naglasak je stavljen na multimedijski dio novog stalnog postava, odnosno izradu dokumentarnih filmova kojima se dodatno interpretiraju pojedine tematske cjeline postava. To je podrazumijevalo provedbu pripremnih radova (detaljnije upoznavanje s predmetnom tematikom kroz stručnu i znanstvenu literaturu) kao i cjelokupnih </w:t>
      </w:r>
      <w:proofErr w:type="spellStart"/>
      <w:r w:rsidRPr="00E54FBB">
        <w:rPr>
          <w:rFonts w:ascii="Times New Roman" w:hAnsi="Times New Roman" w:cs="Times New Roman"/>
          <w:sz w:val="24"/>
          <w:szCs w:val="24"/>
        </w:rPr>
        <w:t>predprodukcijskih</w:t>
      </w:r>
      <w:proofErr w:type="spellEnd"/>
      <w:r w:rsidRPr="00E54FBB">
        <w:rPr>
          <w:rFonts w:ascii="Times New Roman" w:hAnsi="Times New Roman" w:cs="Times New Roman"/>
          <w:sz w:val="24"/>
          <w:szCs w:val="24"/>
        </w:rPr>
        <w:t xml:space="preserve"> (pronalazak kazivača/aktera dokumentarnih filmova, izrada sinopsisa i scenarija filmova te određivanje lokaliteta, vremena i uvjeta snimanja), produkcijskih (snimanje) te </w:t>
      </w:r>
      <w:proofErr w:type="spellStart"/>
      <w:r w:rsidRPr="00E54FBB">
        <w:rPr>
          <w:rFonts w:ascii="Times New Roman" w:hAnsi="Times New Roman" w:cs="Times New Roman"/>
          <w:sz w:val="24"/>
          <w:szCs w:val="24"/>
        </w:rPr>
        <w:t>postprodukcijskih</w:t>
      </w:r>
      <w:proofErr w:type="spellEnd"/>
      <w:r w:rsidRPr="00E54FBB">
        <w:rPr>
          <w:rFonts w:ascii="Times New Roman" w:hAnsi="Times New Roman" w:cs="Times New Roman"/>
          <w:sz w:val="24"/>
          <w:szCs w:val="24"/>
        </w:rPr>
        <w:t xml:space="preserve"> poslova (montaža). Produkcija i </w:t>
      </w:r>
      <w:proofErr w:type="spellStart"/>
      <w:r w:rsidRPr="00E54FBB">
        <w:rPr>
          <w:rFonts w:ascii="Times New Roman" w:hAnsi="Times New Roman" w:cs="Times New Roman"/>
          <w:sz w:val="24"/>
          <w:szCs w:val="24"/>
        </w:rPr>
        <w:t>postprodukcija</w:t>
      </w:r>
      <w:proofErr w:type="spellEnd"/>
      <w:r w:rsidRPr="00E54FBB">
        <w:rPr>
          <w:rFonts w:ascii="Times New Roman" w:hAnsi="Times New Roman" w:cs="Times New Roman"/>
          <w:sz w:val="24"/>
          <w:szCs w:val="24"/>
        </w:rPr>
        <w:t xml:space="preserve"> izvršene su u suradnji s Milanom </w:t>
      </w:r>
      <w:proofErr w:type="spellStart"/>
      <w:r w:rsidRPr="00E54FBB">
        <w:rPr>
          <w:rFonts w:ascii="Times New Roman" w:hAnsi="Times New Roman" w:cs="Times New Roman"/>
          <w:sz w:val="24"/>
          <w:szCs w:val="24"/>
        </w:rPr>
        <w:t>Latkovićem</w:t>
      </w:r>
      <w:proofErr w:type="spellEnd"/>
      <w:r w:rsidRPr="00E54FBB">
        <w:rPr>
          <w:rFonts w:ascii="Times New Roman" w:hAnsi="Times New Roman" w:cs="Times New Roman"/>
          <w:sz w:val="24"/>
          <w:szCs w:val="24"/>
        </w:rPr>
        <w:t xml:space="preserve"> i Ratkom </w:t>
      </w:r>
      <w:proofErr w:type="spellStart"/>
      <w:r w:rsidRPr="00E54FBB">
        <w:rPr>
          <w:rFonts w:ascii="Times New Roman" w:hAnsi="Times New Roman" w:cs="Times New Roman"/>
          <w:sz w:val="24"/>
          <w:szCs w:val="24"/>
        </w:rPr>
        <w:t>Ilijićem</w:t>
      </w:r>
      <w:proofErr w:type="spellEnd"/>
      <w:r w:rsidRPr="00E54FBB">
        <w:rPr>
          <w:rFonts w:ascii="Times New Roman" w:hAnsi="Times New Roman" w:cs="Times New Roman"/>
          <w:sz w:val="24"/>
          <w:szCs w:val="24"/>
        </w:rPr>
        <w:t xml:space="preserve"> iz Kreativne agencije. </w:t>
      </w:r>
    </w:p>
    <w:p w:rsidR="00E54FBB" w:rsidRPr="00E54FBB" w:rsidRDefault="00E54FBB" w:rsidP="00E54FBB">
      <w:pPr>
        <w:autoSpaceDE w:val="0"/>
        <w:autoSpaceDN w:val="0"/>
        <w:adjustRightInd w:val="0"/>
        <w:spacing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U protekloj su godini snimljeni filmovi koji tematiziraju pripremu osam tradicionalnih dalmatinskih jela (četiri </w:t>
      </w:r>
      <w:r w:rsidRPr="00E54FBB">
        <w:rPr>
          <w:rFonts w:ascii="Times New Roman" w:hAnsi="Times New Roman" w:cs="Times New Roman"/>
          <w:i/>
          <w:iCs/>
          <w:sz w:val="24"/>
          <w:szCs w:val="24"/>
        </w:rPr>
        <w:t>blagdanska</w:t>
      </w:r>
      <w:r w:rsidRPr="00E54FBB">
        <w:rPr>
          <w:rFonts w:ascii="Times New Roman" w:hAnsi="Times New Roman" w:cs="Times New Roman"/>
          <w:sz w:val="24"/>
          <w:szCs w:val="24"/>
        </w:rPr>
        <w:t xml:space="preserve"> jela i četiri jela iz vremena oskudica koja su zahtijevala dovitljivost u prehranjivanju i preživljavanju). Interpretacija teme o suživotu Dalmatinaca s morem obogaćena je filmom o životu i poslu ribara (kroz kazivanje ribara Antonija Šunjića snimljeno u luci </w:t>
      </w:r>
      <w:proofErr w:type="spellStart"/>
      <w:r w:rsidRPr="00E54FBB">
        <w:rPr>
          <w:rFonts w:ascii="Times New Roman" w:hAnsi="Times New Roman" w:cs="Times New Roman"/>
          <w:sz w:val="24"/>
          <w:szCs w:val="24"/>
        </w:rPr>
        <w:t>Brižine</w:t>
      </w:r>
      <w:proofErr w:type="spellEnd"/>
      <w:r w:rsidRPr="00E54FBB">
        <w:rPr>
          <w:rFonts w:ascii="Times New Roman" w:hAnsi="Times New Roman" w:cs="Times New Roman"/>
          <w:sz w:val="24"/>
          <w:szCs w:val="24"/>
        </w:rPr>
        <w:t xml:space="preserve"> u Kaštel </w:t>
      </w:r>
      <w:proofErr w:type="spellStart"/>
      <w:r w:rsidRPr="00E54FBB">
        <w:rPr>
          <w:rFonts w:ascii="Times New Roman" w:hAnsi="Times New Roman" w:cs="Times New Roman"/>
          <w:sz w:val="24"/>
          <w:szCs w:val="24"/>
        </w:rPr>
        <w:t>Sućurcu</w:t>
      </w:r>
      <w:proofErr w:type="spellEnd"/>
      <w:r w:rsidRPr="00E54FBB">
        <w:rPr>
          <w:rFonts w:ascii="Times New Roman" w:hAnsi="Times New Roman" w:cs="Times New Roman"/>
          <w:sz w:val="24"/>
          <w:szCs w:val="24"/>
        </w:rPr>
        <w:t xml:space="preserve">) te životu i poslu svjetioničara (ilustrirano kroz konkretnog pojedinca, svjetioničara Ivana Bulića koji čini posadu svjetionika u </w:t>
      </w:r>
      <w:proofErr w:type="spellStart"/>
      <w:r w:rsidRPr="00E54FBB">
        <w:rPr>
          <w:rFonts w:ascii="Times New Roman" w:hAnsi="Times New Roman" w:cs="Times New Roman"/>
          <w:sz w:val="24"/>
          <w:szCs w:val="24"/>
        </w:rPr>
        <w:t>Stončici</w:t>
      </w:r>
      <w:proofErr w:type="spellEnd"/>
      <w:r w:rsidRPr="00E54FBB">
        <w:rPr>
          <w:rFonts w:ascii="Times New Roman" w:hAnsi="Times New Roman" w:cs="Times New Roman"/>
          <w:sz w:val="24"/>
          <w:szCs w:val="24"/>
        </w:rPr>
        <w:t xml:space="preserve"> na otoku Visu). Priređen je i dokumentarni film dulje forme pod naslovom </w:t>
      </w:r>
      <w:r w:rsidRPr="00E54FBB">
        <w:rPr>
          <w:rFonts w:ascii="Times New Roman" w:hAnsi="Times New Roman" w:cs="Times New Roman"/>
          <w:i/>
          <w:iCs/>
          <w:sz w:val="24"/>
          <w:szCs w:val="24"/>
        </w:rPr>
        <w:t>Grad su ljudi</w:t>
      </w:r>
      <w:r w:rsidRPr="00E54FBB">
        <w:rPr>
          <w:rFonts w:ascii="Times New Roman" w:hAnsi="Times New Roman" w:cs="Times New Roman"/>
          <w:sz w:val="24"/>
          <w:szCs w:val="24"/>
        </w:rPr>
        <w:t xml:space="preserve"> koji interpretira život u Splitu kroz </w:t>
      </w:r>
      <w:proofErr w:type="spellStart"/>
      <w:r w:rsidRPr="00E54FBB">
        <w:rPr>
          <w:rFonts w:ascii="Times New Roman" w:hAnsi="Times New Roman" w:cs="Times New Roman"/>
          <w:sz w:val="24"/>
          <w:szCs w:val="24"/>
        </w:rPr>
        <w:t>očište</w:t>
      </w:r>
      <w:proofErr w:type="spellEnd"/>
      <w:r w:rsidRPr="00E54FBB">
        <w:rPr>
          <w:rFonts w:ascii="Times New Roman" w:hAnsi="Times New Roman" w:cs="Times New Roman"/>
          <w:sz w:val="24"/>
          <w:szCs w:val="24"/>
        </w:rPr>
        <w:t xml:space="preserve"> njegovih stanovnika. Uz snimke raznih dijelova grada, za ovaj su film provedeni snimani intervjui sa sljedećim kazivačima: Dragan Knezović (</w:t>
      </w:r>
      <w:r w:rsidRPr="00E54FBB">
        <w:rPr>
          <w:rFonts w:ascii="Times New Roman" w:hAnsi="Times New Roman" w:cs="Times New Roman"/>
          <w:i/>
          <w:iCs/>
          <w:sz w:val="24"/>
          <w:szCs w:val="24"/>
        </w:rPr>
        <w:t>brico</w:t>
      </w:r>
      <w:r w:rsidRPr="00E54FBB">
        <w:rPr>
          <w:rFonts w:ascii="Times New Roman" w:hAnsi="Times New Roman" w:cs="Times New Roman"/>
          <w:sz w:val="24"/>
          <w:szCs w:val="24"/>
        </w:rPr>
        <w:t xml:space="preserve"> iz Hrvojeve ulice), Lana </w:t>
      </w:r>
      <w:proofErr w:type="spellStart"/>
      <w:r w:rsidRPr="00E54FBB">
        <w:rPr>
          <w:rFonts w:ascii="Times New Roman" w:hAnsi="Times New Roman" w:cs="Times New Roman"/>
          <w:sz w:val="24"/>
          <w:szCs w:val="24"/>
        </w:rPr>
        <w:t>Iljadica</w:t>
      </w:r>
      <w:proofErr w:type="spellEnd"/>
      <w:r w:rsidRPr="00E54FBB">
        <w:rPr>
          <w:rFonts w:ascii="Times New Roman" w:hAnsi="Times New Roman" w:cs="Times New Roman"/>
          <w:sz w:val="24"/>
          <w:szCs w:val="24"/>
        </w:rPr>
        <w:t xml:space="preserve"> (turistička </w:t>
      </w:r>
      <w:proofErr w:type="spellStart"/>
      <w:r w:rsidRPr="00E54FBB">
        <w:rPr>
          <w:rFonts w:ascii="Times New Roman" w:hAnsi="Times New Roman" w:cs="Times New Roman"/>
          <w:sz w:val="24"/>
          <w:szCs w:val="24"/>
        </w:rPr>
        <w:t>vodičica</w:t>
      </w:r>
      <w:proofErr w:type="spellEnd"/>
      <w:r w:rsidRPr="00E54FBB">
        <w:rPr>
          <w:rFonts w:ascii="Times New Roman" w:hAnsi="Times New Roman" w:cs="Times New Roman"/>
          <w:sz w:val="24"/>
          <w:szCs w:val="24"/>
        </w:rPr>
        <w:t xml:space="preserve">), </w:t>
      </w:r>
      <w:proofErr w:type="spellStart"/>
      <w:r w:rsidRPr="00E54FBB">
        <w:rPr>
          <w:rFonts w:ascii="Times New Roman" w:hAnsi="Times New Roman" w:cs="Times New Roman"/>
          <w:sz w:val="24"/>
          <w:szCs w:val="24"/>
        </w:rPr>
        <w:t>Jere</w:t>
      </w:r>
      <w:proofErr w:type="spellEnd"/>
      <w:r w:rsidRPr="00E54FBB">
        <w:rPr>
          <w:rFonts w:ascii="Times New Roman" w:hAnsi="Times New Roman" w:cs="Times New Roman"/>
          <w:sz w:val="24"/>
          <w:szCs w:val="24"/>
        </w:rPr>
        <w:t xml:space="preserve"> </w:t>
      </w:r>
      <w:proofErr w:type="spellStart"/>
      <w:r w:rsidRPr="00E54FBB">
        <w:rPr>
          <w:rFonts w:ascii="Times New Roman" w:hAnsi="Times New Roman" w:cs="Times New Roman"/>
          <w:sz w:val="24"/>
          <w:szCs w:val="24"/>
        </w:rPr>
        <w:t>Kuzmanić</w:t>
      </w:r>
      <w:proofErr w:type="spellEnd"/>
      <w:r w:rsidRPr="00E54FBB">
        <w:rPr>
          <w:rFonts w:ascii="Times New Roman" w:hAnsi="Times New Roman" w:cs="Times New Roman"/>
          <w:sz w:val="24"/>
          <w:szCs w:val="24"/>
        </w:rPr>
        <w:t xml:space="preserve"> (arhitekt i urbanist), Silvio (prodavač starih predmeta s </w:t>
      </w:r>
      <w:r w:rsidRPr="00E54FBB">
        <w:rPr>
          <w:rFonts w:ascii="Times New Roman" w:hAnsi="Times New Roman" w:cs="Times New Roman"/>
          <w:i/>
          <w:iCs/>
          <w:sz w:val="24"/>
          <w:szCs w:val="24"/>
        </w:rPr>
        <w:t>Pazara</w:t>
      </w:r>
      <w:r w:rsidRPr="00E54FBB">
        <w:rPr>
          <w:rFonts w:ascii="Times New Roman" w:hAnsi="Times New Roman" w:cs="Times New Roman"/>
          <w:sz w:val="24"/>
          <w:szCs w:val="24"/>
        </w:rPr>
        <w:t xml:space="preserve">), gospođa Smiljana (kupačica na kupalištu Šore), Vili Šerić (balotaš, predstavnik udruge </w:t>
      </w:r>
      <w:r w:rsidRPr="00E54FBB">
        <w:rPr>
          <w:rFonts w:ascii="Times New Roman" w:hAnsi="Times New Roman" w:cs="Times New Roman"/>
          <w:i/>
          <w:iCs/>
          <w:sz w:val="24"/>
          <w:szCs w:val="24"/>
        </w:rPr>
        <w:t>Ne krati</w:t>
      </w:r>
      <w:r w:rsidRPr="00E54FBB">
        <w:rPr>
          <w:rFonts w:ascii="Times New Roman" w:hAnsi="Times New Roman" w:cs="Times New Roman"/>
          <w:sz w:val="24"/>
          <w:szCs w:val="24"/>
        </w:rPr>
        <w:t xml:space="preserve">), Stanka Staničić (umirovljenica iz udruge </w:t>
      </w:r>
      <w:r w:rsidRPr="00E54FBB">
        <w:rPr>
          <w:rFonts w:ascii="Times New Roman" w:hAnsi="Times New Roman" w:cs="Times New Roman"/>
          <w:i/>
          <w:iCs/>
          <w:sz w:val="24"/>
          <w:szCs w:val="24"/>
        </w:rPr>
        <w:t>Mi</w:t>
      </w:r>
      <w:r w:rsidRPr="00E54FBB">
        <w:rPr>
          <w:rFonts w:ascii="Times New Roman" w:hAnsi="Times New Roman" w:cs="Times New Roman"/>
          <w:sz w:val="24"/>
          <w:szCs w:val="24"/>
        </w:rPr>
        <w:t xml:space="preserve">), Ivan </w:t>
      </w:r>
      <w:proofErr w:type="spellStart"/>
      <w:r w:rsidRPr="00E54FBB">
        <w:rPr>
          <w:rFonts w:ascii="Times New Roman" w:hAnsi="Times New Roman" w:cs="Times New Roman"/>
          <w:sz w:val="24"/>
          <w:szCs w:val="24"/>
        </w:rPr>
        <w:t>Svaguša</w:t>
      </w:r>
      <w:proofErr w:type="spellEnd"/>
      <w:r w:rsidRPr="00E54FBB">
        <w:rPr>
          <w:rFonts w:ascii="Times New Roman" w:hAnsi="Times New Roman" w:cs="Times New Roman"/>
          <w:sz w:val="24"/>
          <w:szCs w:val="24"/>
        </w:rPr>
        <w:t xml:space="preserve"> (akademski slikar i ulični umjetnik), Željko Marić (stanovnik naselja Brda), Kristina Tešija (osnivačica </w:t>
      </w:r>
      <w:proofErr w:type="spellStart"/>
      <w:r w:rsidRPr="00E54FBB">
        <w:rPr>
          <w:rFonts w:ascii="Times New Roman" w:hAnsi="Times New Roman" w:cs="Times New Roman"/>
          <w:sz w:val="24"/>
          <w:szCs w:val="24"/>
        </w:rPr>
        <w:t>Culture</w:t>
      </w:r>
      <w:proofErr w:type="spellEnd"/>
      <w:r w:rsidRPr="00E54FBB">
        <w:rPr>
          <w:rFonts w:ascii="Times New Roman" w:hAnsi="Times New Roman" w:cs="Times New Roman"/>
          <w:sz w:val="24"/>
          <w:szCs w:val="24"/>
        </w:rPr>
        <w:t xml:space="preserve"> </w:t>
      </w:r>
      <w:proofErr w:type="spellStart"/>
      <w:r w:rsidRPr="00E54FBB">
        <w:rPr>
          <w:rFonts w:ascii="Times New Roman" w:hAnsi="Times New Roman" w:cs="Times New Roman"/>
          <w:sz w:val="24"/>
          <w:szCs w:val="24"/>
        </w:rPr>
        <w:t>Hub</w:t>
      </w:r>
      <w:proofErr w:type="spellEnd"/>
      <w:r w:rsidRPr="00E54FBB">
        <w:rPr>
          <w:rFonts w:ascii="Times New Roman" w:hAnsi="Times New Roman" w:cs="Times New Roman"/>
          <w:sz w:val="24"/>
          <w:szCs w:val="24"/>
        </w:rPr>
        <w:t xml:space="preserve"> Croatia i urednica na radiju KLFM), Ivan Živković i Jelena Petričević (članovi </w:t>
      </w:r>
      <w:r w:rsidRPr="00E54FBB">
        <w:rPr>
          <w:rFonts w:ascii="Times New Roman" w:hAnsi="Times New Roman" w:cs="Times New Roman"/>
          <w:i/>
          <w:iCs/>
          <w:sz w:val="24"/>
          <w:szCs w:val="24"/>
        </w:rPr>
        <w:t xml:space="preserve">Udruge </w:t>
      </w:r>
      <w:r w:rsidRPr="00E54FBB">
        <w:rPr>
          <w:rFonts w:ascii="Times New Roman" w:hAnsi="Times New Roman" w:cs="Times New Roman"/>
          <w:sz w:val="24"/>
          <w:szCs w:val="24"/>
        </w:rPr>
        <w:t xml:space="preserve">podvodnih aktivnosti </w:t>
      </w:r>
      <w:proofErr w:type="spellStart"/>
      <w:r w:rsidRPr="00E54FBB">
        <w:rPr>
          <w:rFonts w:ascii="Times New Roman" w:hAnsi="Times New Roman" w:cs="Times New Roman"/>
          <w:i/>
          <w:iCs/>
          <w:sz w:val="24"/>
          <w:szCs w:val="24"/>
        </w:rPr>
        <w:t>Rostrum</w:t>
      </w:r>
      <w:proofErr w:type="spellEnd"/>
      <w:r w:rsidRPr="00E54FBB">
        <w:rPr>
          <w:rFonts w:ascii="Times New Roman" w:hAnsi="Times New Roman" w:cs="Times New Roman"/>
          <w:i/>
          <w:iCs/>
          <w:sz w:val="24"/>
          <w:szCs w:val="24"/>
        </w:rPr>
        <w:t xml:space="preserve"> </w:t>
      </w:r>
      <w:r w:rsidRPr="00E54FBB">
        <w:rPr>
          <w:rFonts w:ascii="Times New Roman" w:hAnsi="Times New Roman" w:cs="Times New Roman"/>
          <w:sz w:val="24"/>
          <w:szCs w:val="24"/>
        </w:rPr>
        <w:t xml:space="preserve">Split), Saša Antić (organizator </w:t>
      </w:r>
      <w:proofErr w:type="spellStart"/>
      <w:r w:rsidRPr="00E54FBB">
        <w:rPr>
          <w:rFonts w:ascii="Times New Roman" w:hAnsi="Times New Roman" w:cs="Times New Roman"/>
          <w:sz w:val="24"/>
          <w:szCs w:val="24"/>
        </w:rPr>
        <w:t>xSTatic</w:t>
      </w:r>
      <w:proofErr w:type="spellEnd"/>
      <w:r w:rsidRPr="00E54FBB">
        <w:rPr>
          <w:rFonts w:ascii="Times New Roman" w:hAnsi="Times New Roman" w:cs="Times New Roman"/>
          <w:sz w:val="24"/>
          <w:szCs w:val="24"/>
        </w:rPr>
        <w:t xml:space="preserve"> festivala), Petar Mijić (član Hajduka). </w:t>
      </w:r>
    </w:p>
    <w:p w:rsidR="00E54FBB" w:rsidRPr="00E54FBB" w:rsidRDefault="00E54FBB" w:rsidP="00E54FBB">
      <w:pPr>
        <w:autoSpaceDE w:val="0"/>
        <w:autoSpaceDN w:val="0"/>
        <w:adjustRightInd w:val="0"/>
        <w:spacing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2. Vodeći se osnovnim načelima uspješne interpretacije </w:t>
      </w:r>
      <w:proofErr w:type="spellStart"/>
      <w:r w:rsidRPr="00E54FBB">
        <w:rPr>
          <w:rFonts w:ascii="Times New Roman" w:hAnsi="Times New Roman" w:cs="Times New Roman"/>
          <w:sz w:val="24"/>
          <w:szCs w:val="24"/>
        </w:rPr>
        <w:t>baštinskih</w:t>
      </w:r>
      <w:proofErr w:type="spellEnd"/>
      <w:r w:rsidRPr="00E54FBB">
        <w:rPr>
          <w:rFonts w:ascii="Times New Roman" w:hAnsi="Times New Roman" w:cs="Times New Roman"/>
          <w:sz w:val="24"/>
          <w:szCs w:val="24"/>
        </w:rPr>
        <w:t xml:space="preserve"> elemenata (kao što je povezivanje posjetitelja/korisnika s predstavljenim, vođenje prema dubljim otkrićima, izazivanje </w:t>
      </w:r>
      <w:r w:rsidRPr="00E54FBB">
        <w:rPr>
          <w:rFonts w:ascii="Times New Roman" w:hAnsi="Times New Roman" w:cs="Times New Roman"/>
          <w:sz w:val="24"/>
          <w:szCs w:val="24"/>
        </w:rPr>
        <w:lastRenderedPageBreak/>
        <w:t>reakcije kod posjetitelja i dr.), razrađene su razine sadržaja interpretativnih tekstova svake cjeline novog stalnog postava.</w:t>
      </w:r>
    </w:p>
    <w:p w:rsidR="00E54FBB" w:rsidRPr="00E54FBB" w:rsidRDefault="00E54FBB" w:rsidP="00E54FBB">
      <w:pPr>
        <w:autoSpaceDE w:val="0"/>
        <w:autoSpaceDN w:val="0"/>
        <w:adjustRightInd w:val="0"/>
        <w:spacing w:after="0" w:line="240" w:lineRule="auto"/>
        <w:jc w:val="both"/>
        <w:rPr>
          <w:rFonts w:ascii="Times New Roman" w:hAnsi="Times New Roman" w:cs="Times New Roman"/>
          <w:spacing w:val="4"/>
          <w:sz w:val="24"/>
          <w:szCs w:val="24"/>
        </w:rPr>
      </w:pPr>
      <w:r w:rsidRPr="00E54FBB">
        <w:rPr>
          <w:rFonts w:ascii="Times New Roman" w:hAnsi="Times New Roman" w:cs="Times New Roman"/>
          <w:spacing w:val="4"/>
          <w:sz w:val="24"/>
          <w:szCs w:val="24"/>
        </w:rPr>
        <w:t>3. Tijekom 2021. godine koordinirale smo razradu troškovnika stalnog postava, što je uključivalo višekratne sastanke s mogućim izvođačima, pribavljanje ponuda za specifične usluge predviđene troškovnikom, kao i komunikaciju sa zaposlenicima Razvojne agencije Split s ciljem predstavljanja projekta novog stalnog postava Etnografskog muzeja Split i informiranja o očekivanim modusima njegovog financiranja.</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Default="00E54FBB" w:rsidP="00E54FBB">
      <w:pPr>
        <w:autoSpaceDE w:val="0"/>
        <w:autoSpaceDN w:val="0"/>
        <w:adjustRightInd w:val="0"/>
        <w:spacing w:after="0" w:line="240" w:lineRule="auto"/>
        <w:jc w:val="center"/>
        <w:rPr>
          <w:rFonts w:ascii="Times New Roman" w:hAnsi="Times New Roman" w:cs="Times New Roman"/>
          <w:b/>
          <w:bCs/>
          <w:sz w:val="24"/>
          <w:szCs w:val="24"/>
        </w:rPr>
      </w:pPr>
      <w:proofErr w:type="spellStart"/>
      <w:r w:rsidRPr="00E54FBB">
        <w:rPr>
          <w:rFonts w:ascii="Times New Roman" w:hAnsi="Times New Roman" w:cs="Times New Roman"/>
          <w:b/>
          <w:bCs/>
          <w:sz w:val="24"/>
          <w:szCs w:val="24"/>
        </w:rPr>
        <w:t>Matičnost</w:t>
      </w:r>
      <w:proofErr w:type="spellEnd"/>
      <w:r w:rsidRPr="00E54FBB">
        <w:rPr>
          <w:rFonts w:ascii="Times New Roman" w:hAnsi="Times New Roman" w:cs="Times New Roman"/>
          <w:b/>
          <w:bCs/>
          <w:sz w:val="24"/>
          <w:szCs w:val="24"/>
        </w:rPr>
        <w:t xml:space="preserve"> druge razine za etnografske muzeje i etnografski građu</w:t>
      </w:r>
    </w:p>
    <w:p w:rsidR="00E54FBB" w:rsidRPr="00E54FBB" w:rsidRDefault="00E54FBB" w:rsidP="00E54FBB">
      <w:pPr>
        <w:autoSpaceDE w:val="0"/>
        <w:autoSpaceDN w:val="0"/>
        <w:adjustRightInd w:val="0"/>
        <w:spacing w:after="0" w:line="240" w:lineRule="auto"/>
        <w:jc w:val="center"/>
        <w:rPr>
          <w:rFonts w:ascii="Times New Roman" w:hAnsi="Times New Roman" w:cs="Times New Roman"/>
          <w:b/>
          <w:bCs/>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Tijekom 2021. godine se u sklopu </w:t>
      </w:r>
      <w:proofErr w:type="spellStart"/>
      <w:r w:rsidRPr="00E54FBB">
        <w:rPr>
          <w:rFonts w:ascii="Times New Roman" w:hAnsi="Times New Roman" w:cs="Times New Roman"/>
          <w:sz w:val="24"/>
          <w:szCs w:val="24"/>
        </w:rPr>
        <w:t>matičnosti</w:t>
      </w:r>
      <w:proofErr w:type="spellEnd"/>
      <w:r w:rsidRPr="00E54FBB">
        <w:rPr>
          <w:rFonts w:ascii="Times New Roman" w:hAnsi="Times New Roman" w:cs="Times New Roman"/>
          <w:sz w:val="24"/>
          <w:szCs w:val="24"/>
        </w:rPr>
        <w:t xml:space="preserve"> druge razine putem elektroničke pošte s kolegicama i kolegama matičarima prve i druge razine raspravljalo prvenstveno o </w:t>
      </w:r>
      <w:proofErr w:type="spellStart"/>
      <w:r w:rsidRPr="00E54FBB">
        <w:rPr>
          <w:rFonts w:ascii="Times New Roman" w:hAnsi="Times New Roman" w:cs="Times New Roman"/>
          <w:sz w:val="24"/>
          <w:szCs w:val="24"/>
        </w:rPr>
        <w:t>metapodatkovnoj</w:t>
      </w:r>
      <w:proofErr w:type="spellEnd"/>
      <w:r w:rsidRPr="00E54FBB">
        <w:rPr>
          <w:rFonts w:ascii="Times New Roman" w:hAnsi="Times New Roman" w:cs="Times New Roman"/>
          <w:sz w:val="24"/>
          <w:szCs w:val="24"/>
        </w:rPr>
        <w:t xml:space="preserve"> strukturi i njezinu opsegu u okviru predloženih programa za obradu muzejskih predmeta. S kolegicom Danijelom </w:t>
      </w:r>
      <w:proofErr w:type="spellStart"/>
      <w:r w:rsidRPr="00E54FBB">
        <w:rPr>
          <w:rFonts w:ascii="Times New Roman" w:hAnsi="Times New Roman" w:cs="Times New Roman"/>
          <w:sz w:val="24"/>
          <w:szCs w:val="24"/>
        </w:rPr>
        <w:t>Križanec</w:t>
      </w:r>
      <w:proofErr w:type="spellEnd"/>
      <w:r w:rsidRPr="00E54FBB">
        <w:rPr>
          <w:rFonts w:ascii="Times New Roman" w:hAnsi="Times New Roman" w:cs="Times New Roman"/>
          <w:sz w:val="24"/>
          <w:szCs w:val="24"/>
        </w:rPr>
        <w:t>-</w:t>
      </w:r>
      <w:proofErr w:type="spellStart"/>
      <w:r w:rsidRPr="00E54FBB">
        <w:rPr>
          <w:rFonts w:ascii="Times New Roman" w:hAnsi="Times New Roman" w:cs="Times New Roman"/>
          <w:sz w:val="24"/>
          <w:szCs w:val="24"/>
        </w:rPr>
        <w:t>Beganović</w:t>
      </w:r>
      <w:proofErr w:type="spellEnd"/>
      <w:r w:rsidRPr="00E54FBB">
        <w:rPr>
          <w:rFonts w:ascii="Times New Roman" w:hAnsi="Times New Roman" w:cs="Times New Roman"/>
          <w:sz w:val="24"/>
          <w:szCs w:val="24"/>
        </w:rPr>
        <w:t xml:space="preserve">, matičarkom prve razine za etnografske muzeje i etnografsku građu, upoznata s načinima provedbe </w:t>
      </w:r>
      <w:proofErr w:type="spellStart"/>
      <w:r w:rsidRPr="00E54FBB">
        <w:rPr>
          <w:rFonts w:ascii="Times New Roman" w:hAnsi="Times New Roman" w:cs="Times New Roman"/>
          <w:sz w:val="24"/>
          <w:szCs w:val="24"/>
        </w:rPr>
        <w:t>matičnosti</w:t>
      </w:r>
      <w:proofErr w:type="spellEnd"/>
      <w:r w:rsidRPr="00E54FBB">
        <w:rPr>
          <w:rFonts w:ascii="Times New Roman" w:hAnsi="Times New Roman" w:cs="Times New Roman"/>
          <w:sz w:val="24"/>
          <w:szCs w:val="24"/>
        </w:rPr>
        <w:t xml:space="preserve"> u sklopu programa Sustav muzeja RH. Razrađen je plan i troškovnik za obavljanje </w:t>
      </w:r>
      <w:proofErr w:type="spellStart"/>
      <w:r w:rsidRPr="00E54FBB">
        <w:rPr>
          <w:rFonts w:ascii="Times New Roman" w:hAnsi="Times New Roman" w:cs="Times New Roman"/>
          <w:sz w:val="24"/>
          <w:szCs w:val="24"/>
        </w:rPr>
        <w:t>matičnosti</w:t>
      </w:r>
      <w:proofErr w:type="spellEnd"/>
      <w:r w:rsidRPr="00E54FBB">
        <w:rPr>
          <w:rFonts w:ascii="Times New Roman" w:hAnsi="Times New Roman" w:cs="Times New Roman"/>
          <w:sz w:val="24"/>
          <w:szCs w:val="24"/>
        </w:rPr>
        <w:t xml:space="preserve"> druge razine i to u obliku stručnih posjeta srodnim ustanovama, odnosno ustanovama koje čuvaju primarno ili dijelom etnografsku građu diljem Dalmacije. To su Muzej otoka Brača u Škripu (u sastavu Centra za kulturu Brač), Muzej općine Jelsa – Ribarski muzej </w:t>
      </w:r>
      <w:proofErr w:type="spellStart"/>
      <w:r w:rsidRPr="00E54FBB">
        <w:rPr>
          <w:rFonts w:ascii="Times New Roman" w:hAnsi="Times New Roman" w:cs="Times New Roman"/>
          <w:sz w:val="24"/>
          <w:szCs w:val="24"/>
        </w:rPr>
        <w:t>Vrboska</w:t>
      </w:r>
      <w:proofErr w:type="spellEnd"/>
      <w:r w:rsidRPr="00E54FBB">
        <w:rPr>
          <w:rFonts w:ascii="Times New Roman" w:hAnsi="Times New Roman" w:cs="Times New Roman"/>
          <w:sz w:val="24"/>
          <w:szCs w:val="24"/>
        </w:rPr>
        <w:t xml:space="preserve"> i Vinogradarski muzej </w:t>
      </w:r>
      <w:proofErr w:type="spellStart"/>
      <w:r w:rsidRPr="00E54FBB">
        <w:rPr>
          <w:rFonts w:ascii="Times New Roman" w:hAnsi="Times New Roman" w:cs="Times New Roman"/>
          <w:sz w:val="24"/>
          <w:szCs w:val="24"/>
        </w:rPr>
        <w:t>Pitve</w:t>
      </w:r>
      <w:proofErr w:type="spellEnd"/>
      <w:r w:rsidRPr="00E54FBB">
        <w:rPr>
          <w:rFonts w:ascii="Times New Roman" w:hAnsi="Times New Roman" w:cs="Times New Roman"/>
          <w:sz w:val="24"/>
          <w:szCs w:val="24"/>
        </w:rPr>
        <w:t xml:space="preserve"> te Kninski muzej. Predviđeno je da se stručni posjeti obave zajedno s kolegicom Volgom </w:t>
      </w:r>
      <w:proofErr w:type="spellStart"/>
      <w:r w:rsidRPr="00E54FBB">
        <w:rPr>
          <w:rFonts w:ascii="Times New Roman" w:hAnsi="Times New Roman" w:cs="Times New Roman"/>
          <w:sz w:val="24"/>
          <w:szCs w:val="24"/>
        </w:rPr>
        <w:t>Lopušinsky</w:t>
      </w:r>
      <w:proofErr w:type="spellEnd"/>
      <w:r w:rsidRPr="00E54FBB">
        <w:rPr>
          <w:rFonts w:ascii="Times New Roman" w:hAnsi="Times New Roman" w:cs="Times New Roman"/>
          <w:sz w:val="24"/>
          <w:szCs w:val="24"/>
        </w:rPr>
        <w:t>-Zoković, višom restauratoricom tehničarkom.</w:t>
      </w: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B. Vojnović Traživuk</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Valorizacija dvije recentne kulturne pojave („dalmatinski </w:t>
      </w:r>
      <w:proofErr w:type="spellStart"/>
      <w:r w:rsidRPr="00E54FBB">
        <w:rPr>
          <w:rFonts w:ascii="Times New Roman" w:hAnsi="Times New Roman" w:cs="Times New Roman"/>
          <w:sz w:val="24"/>
          <w:szCs w:val="24"/>
        </w:rPr>
        <w:t>veštit</w:t>
      </w:r>
      <w:proofErr w:type="spellEnd"/>
      <w:r w:rsidRPr="00E54FBB">
        <w:rPr>
          <w:rFonts w:ascii="Times New Roman" w:hAnsi="Times New Roman" w:cs="Times New Roman"/>
          <w:sz w:val="24"/>
          <w:szCs w:val="24"/>
        </w:rPr>
        <w:t xml:space="preserve">“, „susak“) s ciljem dobivanja statusa nematerijalnog kulturnog </w:t>
      </w:r>
      <w:proofErr w:type="spellStart"/>
      <w:r w:rsidRPr="00E54FBB">
        <w:rPr>
          <w:rFonts w:ascii="Times New Roman" w:hAnsi="Times New Roman" w:cs="Times New Roman"/>
          <w:sz w:val="24"/>
          <w:szCs w:val="24"/>
        </w:rPr>
        <w:t>dobr</w:t>
      </w:r>
      <w:proofErr w:type="spellEnd"/>
      <w:r w:rsidRPr="00E54FBB">
        <w:rPr>
          <w:rFonts w:ascii="Times New Roman" w:hAnsi="Times New Roman" w:cs="Times New Roman"/>
          <w:sz w:val="24"/>
          <w:szCs w:val="24"/>
        </w:rPr>
        <w:t xml:space="preserve"> RH.</w:t>
      </w:r>
    </w:p>
    <w:p w:rsidR="00E54FBB" w:rsidRPr="00E54FBB" w:rsidRDefault="00E54FBB" w:rsidP="00E54FBB">
      <w:pPr>
        <w:autoSpaceDE w:val="0"/>
        <w:autoSpaceDN w:val="0"/>
        <w:adjustRightInd w:val="0"/>
        <w:spacing w:after="0" w:line="240" w:lineRule="auto"/>
        <w:jc w:val="both"/>
        <w:rPr>
          <w:rFonts w:ascii="Times New Roman" w:hAnsi="Times New Roman" w:cs="Times New Roman"/>
          <w:color w:val="000000"/>
          <w:sz w:val="24"/>
          <w:szCs w:val="24"/>
        </w:rPr>
      </w:pPr>
      <w:r w:rsidRPr="00E54FBB">
        <w:rPr>
          <w:rFonts w:ascii="Times New Roman" w:hAnsi="Times New Roman" w:cs="Times New Roman"/>
          <w:color w:val="000000"/>
          <w:sz w:val="24"/>
          <w:szCs w:val="24"/>
        </w:rPr>
        <w:t>I. Meštrović</w:t>
      </w:r>
    </w:p>
    <w:p w:rsidR="00E54FBB" w:rsidRPr="00E54FBB" w:rsidRDefault="00E54FBB" w:rsidP="00E54FBB">
      <w:pPr>
        <w:autoSpaceDE w:val="0"/>
        <w:autoSpaceDN w:val="0"/>
        <w:adjustRightInd w:val="0"/>
        <w:spacing w:after="0" w:line="240" w:lineRule="auto"/>
        <w:jc w:val="both"/>
        <w:rPr>
          <w:rFonts w:ascii="Times New Roman" w:hAnsi="Times New Roman" w:cs="Times New Roman"/>
          <w:color w:val="000000"/>
          <w:sz w:val="24"/>
          <w:szCs w:val="24"/>
        </w:rPr>
      </w:pPr>
      <w:r w:rsidRPr="00E54FBB">
        <w:rPr>
          <w:rFonts w:ascii="Times New Roman" w:hAnsi="Times New Roman" w:cs="Times New Roman"/>
          <w:color w:val="000000"/>
          <w:sz w:val="24"/>
          <w:szCs w:val="24"/>
        </w:rPr>
        <w:t xml:space="preserve">Za novi broj </w:t>
      </w:r>
      <w:r w:rsidRPr="00E54FBB">
        <w:rPr>
          <w:rFonts w:ascii="Times New Roman" w:hAnsi="Times New Roman" w:cs="Times New Roman"/>
          <w:i/>
          <w:iCs/>
          <w:color w:val="000000"/>
          <w:sz w:val="24"/>
          <w:szCs w:val="24"/>
        </w:rPr>
        <w:t>Glasnika Društva bibliotekara Split</w:t>
      </w:r>
      <w:r w:rsidRPr="00E54FBB">
        <w:rPr>
          <w:rFonts w:ascii="Times New Roman" w:hAnsi="Times New Roman" w:cs="Times New Roman"/>
          <w:color w:val="000000"/>
          <w:sz w:val="24"/>
          <w:szCs w:val="24"/>
        </w:rPr>
        <w:t xml:space="preserve"> napisan je i poslan rad </w:t>
      </w:r>
      <w:r w:rsidRPr="00E54FBB">
        <w:rPr>
          <w:rFonts w:ascii="Times New Roman" w:hAnsi="Times New Roman" w:cs="Times New Roman"/>
          <w:i/>
          <w:iCs/>
          <w:color w:val="000000"/>
          <w:sz w:val="24"/>
          <w:szCs w:val="24"/>
        </w:rPr>
        <w:t>Izložba Izdavačka djelatnost Etnografskog muzeja Split kroz 110 godina djelovanja</w:t>
      </w:r>
      <w:r w:rsidRPr="00E54FBB">
        <w:rPr>
          <w:rFonts w:ascii="Times New Roman" w:hAnsi="Times New Roman" w:cs="Times New Roman"/>
          <w:color w:val="000000"/>
          <w:sz w:val="24"/>
          <w:szCs w:val="24"/>
        </w:rPr>
        <w:t xml:space="preserve"> - u tisku.</w:t>
      </w: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p>
    <w:p w:rsidR="00E54FBB" w:rsidRPr="00E54FBB" w:rsidRDefault="00E54FBB" w:rsidP="00E54FBB">
      <w:pPr>
        <w:tabs>
          <w:tab w:val="left" w:pos="518"/>
        </w:tabs>
        <w:autoSpaceDE w:val="0"/>
        <w:autoSpaceDN w:val="0"/>
        <w:adjustRightInd w:val="0"/>
        <w:spacing w:before="1" w:after="0" w:line="240" w:lineRule="auto"/>
        <w:jc w:val="center"/>
        <w:rPr>
          <w:rFonts w:ascii="Times New Roman" w:hAnsi="Times New Roman" w:cs="Times New Roman"/>
          <w:b/>
          <w:bCs/>
          <w:i/>
          <w:iCs/>
          <w:color w:val="00000A"/>
          <w:sz w:val="24"/>
          <w:szCs w:val="24"/>
        </w:rPr>
      </w:pPr>
      <w:r w:rsidRPr="00E54FBB">
        <w:rPr>
          <w:rFonts w:ascii="Times New Roman" w:hAnsi="Times New Roman" w:cs="Times New Roman"/>
          <w:b/>
          <w:bCs/>
          <w:color w:val="00000A"/>
          <w:sz w:val="24"/>
          <w:szCs w:val="24"/>
        </w:rPr>
        <w:t xml:space="preserve">Projekt </w:t>
      </w:r>
      <w:r w:rsidRPr="00E54FBB">
        <w:rPr>
          <w:rFonts w:ascii="Times New Roman" w:hAnsi="Times New Roman" w:cs="Times New Roman"/>
          <w:b/>
          <w:bCs/>
          <w:i/>
          <w:iCs/>
          <w:color w:val="00000A"/>
          <w:sz w:val="24"/>
          <w:szCs w:val="24"/>
        </w:rPr>
        <w:t xml:space="preserve">Dubrovački </w:t>
      </w:r>
      <w:proofErr w:type="spellStart"/>
      <w:r w:rsidRPr="00E54FBB">
        <w:rPr>
          <w:rFonts w:ascii="Times New Roman" w:hAnsi="Times New Roman" w:cs="Times New Roman"/>
          <w:b/>
          <w:bCs/>
          <w:i/>
          <w:iCs/>
          <w:color w:val="00000A"/>
          <w:sz w:val="24"/>
          <w:szCs w:val="24"/>
        </w:rPr>
        <w:t>šudari</w:t>
      </w:r>
      <w:proofErr w:type="spellEnd"/>
    </w:p>
    <w:p w:rsidR="00E54FBB" w:rsidRDefault="00E54FBB" w:rsidP="00E54FBB">
      <w:pPr>
        <w:autoSpaceDE w:val="0"/>
        <w:autoSpaceDN w:val="0"/>
        <w:adjustRightInd w:val="0"/>
        <w:spacing w:after="120"/>
        <w:ind w:right="276"/>
        <w:jc w:val="both"/>
        <w:rPr>
          <w:rFonts w:ascii="Times New Roman" w:hAnsi="Times New Roman" w:cs="Times New Roman"/>
          <w:sz w:val="24"/>
          <w:szCs w:val="24"/>
        </w:rPr>
      </w:pPr>
    </w:p>
    <w:p w:rsidR="00E54FBB" w:rsidRPr="00E54FBB" w:rsidRDefault="00E54FBB" w:rsidP="00E54FBB">
      <w:pPr>
        <w:autoSpaceDE w:val="0"/>
        <w:autoSpaceDN w:val="0"/>
        <w:adjustRightInd w:val="0"/>
        <w:spacing w:after="120"/>
        <w:ind w:right="276"/>
        <w:jc w:val="both"/>
        <w:rPr>
          <w:rFonts w:ascii="Times New Roman" w:hAnsi="Times New Roman" w:cs="Times New Roman"/>
          <w:sz w:val="24"/>
          <w:szCs w:val="24"/>
        </w:rPr>
      </w:pPr>
      <w:r w:rsidRPr="00E54FBB">
        <w:rPr>
          <w:rFonts w:ascii="Times New Roman" w:hAnsi="Times New Roman" w:cs="Times New Roman"/>
          <w:sz w:val="24"/>
          <w:szCs w:val="24"/>
        </w:rPr>
        <w:t xml:space="preserve">Projekt je započeo sastankom s prof. Željkom </w:t>
      </w:r>
      <w:proofErr w:type="spellStart"/>
      <w:r w:rsidRPr="00E54FBB">
        <w:rPr>
          <w:rFonts w:ascii="Times New Roman" w:hAnsi="Times New Roman" w:cs="Times New Roman"/>
          <w:sz w:val="24"/>
          <w:szCs w:val="24"/>
        </w:rPr>
        <w:t>Knežićem</w:t>
      </w:r>
      <w:proofErr w:type="spellEnd"/>
      <w:r w:rsidRPr="00E54FBB">
        <w:rPr>
          <w:rFonts w:ascii="Times New Roman" w:hAnsi="Times New Roman" w:cs="Times New Roman"/>
          <w:sz w:val="24"/>
          <w:szCs w:val="24"/>
        </w:rPr>
        <w:t xml:space="preserve"> sa Tekstilno-tehnološkog fakulteta Sveučilišta u Zagrebu 19. veljače 2021., a na kojem je određen cilj i smjernice daljnjih aktivnosti. Prvo su odabrani  primjerci predmeta </w:t>
      </w:r>
      <w:r w:rsidRPr="00E54FBB">
        <w:rPr>
          <w:rFonts w:ascii="Times New Roman" w:hAnsi="Times New Roman" w:cs="Times New Roman"/>
          <w:i/>
          <w:iCs/>
          <w:sz w:val="24"/>
          <w:szCs w:val="24"/>
        </w:rPr>
        <w:t xml:space="preserve">dubrovačkih </w:t>
      </w:r>
      <w:proofErr w:type="spellStart"/>
      <w:r w:rsidRPr="00E54FBB">
        <w:rPr>
          <w:rFonts w:ascii="Times New Roman" w:hAnsi="Times New Roman" w:cs="Times New Roman"/>
          <w:i/>
          <w:iCs/>
          <w:sz w:val="24"/>
          <w:szCs w:val="24"/>
        </w:rPr>
        <w:t>šudara</w:t>
      </w:r>
      <w:proofErr w:type="spellEnd"/>
      <w:r w:rsidRPr="00E54FBB">
        <w:rPr>
          <w:rFonts w:ascii="Times New Roman" w:hAnsi="Times New Roman" w:cs="Times New Roman"/>
          <w:i/>
          <w:iCs/>
          <w:sz w:val="24"/>
          <w:szCs w:val="24"/>
        </w:rPr>
        <w:t xml:space="preserve">. </w:t>
      </w:r>
      <w:r w:rsidRPr="00E54FBB">
        <w:rPr>
          <w:rFonts w:ascii="Times New Roman" w:hAnsi="Times New Roman" w:cs="Times New Roman"/>
          <w:sz w:val="24"/>
          <w:szCs w:val="24"/>
        </w:rPr>
        <w:t>Od ukupno 12 odabranih, 6 primjeraka podvrgnuto je tekstilno-tehnološkoj analizi suvremenom tehnologijom koju ovaj fakultet posjeduje (</w:t>
      </w:r>
      <w:proofErr w:type="spellStart"/>
      <w:r w:rsidRPr="00E54FBB">
        <w:rPr>
          <w:rFonts w:ascii="Times New Roman" w:hAnsi="Times New Roman" w:cs="Times New Roman"/>
          <w:sz w:val="24"/>
          <w:szCs w:val="24"/>
        </w:rPr>
        <w:t>četri</w:t>
      </w:r>
      <w:proofErr w:type="spellEnd"/>
      <w:r w:rsidRPr="00E54FBB">
        <w:rPr>
          <w:rFonts w:ascii="Times New Roman" w:hAnsi="Times New Roman" w:cs="Times New Roman"/>
          <w:sz w:val="24"/>
          <w:szCs w:val="24"/>
        </w:rPr>
        <w:t xml:space="preserve"> su iz MGK-a, a dva su iz našega muzeja (630:SLT;6463 i XV/2263). Prema obradi navedenih 6 primjeraka </w:t>
      </w:r>
      <w:r w:rsidRPr="00E54FBB">
        <w:rPr>
          <w:rFonts w:ascii="Times New Roman" w:hAnsi="Times New Roman" w:cs="Times New Roman"/>
          <w:i/>
          <w:iCs/>
          <w:sz w:val="24"/>
          <w:szCs w:val="24"/>
        </w:rPr>
        <w:t xml:space="preserve">dubrovačkih </w:t>
      </w:r>
      <w:proofErr w:type="spellStart"/>
      <w:r w:rsidRPr="00E54FBB">
        <w:rPr>
          <w:rFonts w:ascii="Times New Roman" w:hAnsi="Times New Roman" w:cs="Times New Roman"/>
          <w:i/>
          <w:iCs/>
          <w:sz w:val="24"/>
          <w:szCs w:val="24"/>
        </w:rPr>
        <w:t>šudara</w:t>
      </w:r>
      <w:proofErr w:type="spellEnd"/>
      <w:r w:rsidRPr="00E54FBB">
        <w:rPr>
          <w:rFonts w:ascii="Times New Roman" w:hAnsi="Times New Roman" w:cs="Times New Roman"/>
          <w:i/>
          <w:iCs/>
          <w:sz w:val="24"/>
          <w:szCs w:val="24"/>
        </w:rPr>
        <w:t xml:space="preserve"> </w:t>
      </w:r>
      <w:r w:rsidRPr="00E54FBB">
        <w:rPr>
          <w:rFonts w:ascii="Times New Roman" w:hAnsi="Times New Roman" w:cs="Times New Roman"/>
          <w:sz w:val="24"/>
          <w:szCs w:val="24"/>
        </w:rPr>
        <w:t>na Tekstilno-tehnološkom fakultetu u Zagrebu napravljene su dvije vrste analiza: SEM i EDS analize uzoraka pređe i</w:t>
      </w:r>
      <w:r w:rsidRPr="00E54FBB">
        <w:rPr>
          <w:rFonts w:ascii="Times New Roman" w:hAnsi="Times New Roman" w:cs="Times New Roman"/>
          <w:i/>
          <w:iCs/>
          <w:sz w:val="24"/>
          <w:szCs w:val="24"/>
        </w:rPr>
        <w:t xml:space="preserve"> </w:t>
      </w:r>
      <w:r w:rsidRPr="00E54FBB">
        <w:rPr>
          <w:rFonts w:ascii="Times New Roman" w:hAnsi="Times New Roman" w:cs="Times New Roman"/>
          <w:sz w:val="24"/>
          <w:szCs w:val="24"/>
        </w:rPr>
        <w:t>analiza i dekompozicija tkanine (p</w:t>
      </w:r>
      <w:hyperlink r:id="rId7" w:history="1">
        <w:r w:rsidRPr="00E54FBB">
          <w:rPr>
            <w:rFonts w:ascii="Times New Roman" w:hAnsi="Times New Roman" w:cs="Times New Roman"/>
            <w:color w:val="0000FF"/>
            <w:sz w:val="24"/>
            <w:szCs w:val="24"/>
            <w:u w:val="single"/>
          </w:rPr>
          <w:t>rof.dr.sc.</w:t>
        </w:r>
      </w:hyperlink>
      <w:r w:rsidRPr="00E54FBB">
        <w:rPr>
          <w:rFonts w:ascii="Times New Roman" w:hAnsi="Times New Roman" w:cs="Times New Roman"/>
          <w:sz w:val="24"/>
          <w:szCs w:val="24"/>
        </w:rPr>
        <w:t xml:space="preserve"> Sandra </w:t>
      </w:r>
      <w:proofErr w:type="spellStart"/>
      <w:r w:rsidRPr="00E54FBB">
        <w:rPr>
          <w:rFonts w:ascii="Times New Roman" w:hAnsi="Times New Roman" w:cs="Times New Roman"/>
          <w:sz w:val="24"/>
          <w:szCs w:val="24"/>
        </w:rPr>
        <w:t>Bischof</w:t>
      </w:r>
      <w:proofErr w:type="spellEnd"/>
      <w:r w:rsidRPr="00E54FBB">
        <w:rPr>
          <w:rFonts w:ascii="Times New Roman" w:hAnsi="Times New Roman" w:cs="Times New Roman"/>
          <w:sz w:val="24"/>
          <w:szCs w:val="24"/>
        </w:rPr>
        <w:t xml:space="preserve">, voditeljica Znanstveno-istraživačkog centra za tekstil). Sve je gore navedeno financirao Muzej Grada Kaštela. Prema navedenim obradama predmeta i rekonstrukciji potrebnih alatki i naprava za revitalizaciju tkanja ove vrste predmeta, dr. sc. Željko </w:t>
      </w:r>
      <w:proofErr w:type="spellStart"/>
      <w:r w:rsidRPr="00E54FBB">
        <w:rPr>
          <w:rFonts w:ascii="Times New Roman" w:hAnsi="Times New Roman" w:cs="Times New Roman"/>
          <w:sz w:val="24"/>
          <w:szCs w:val="24"/>
        </w:rPr>
        <w:t>Knežić</w:t>
      </w:r>
      <w:proofErr w:type="spellEnd"/>
      <w:r w:rsidRPr="00E54FBB">
        <w:rPr>
          <w:rFonts w:ascii="Times New Roman" w:hAnsi="Times New Roman" w:cs="Times New Roman"/>
          <w:sz w:val="24"/>
          <w:szCs w:val="24"/>
        </w:rPr>
        <w:t xml:space="preserve"> izradio je „</w:t>
      </w:r>
      <w:r w:rsidRPr="00E54FBB">
        <w:rPr>
          <w:rFonts w:ascii="Times New Roman" w:hAnsi="Times New Roman" w:cs="Times New Roman"/>
          <w:i/>
          <w:iCs/>
          <w:sz w:val="24"/>
          <w:szCs w:val="24"/>
        </w:rPr>
        <w:t xml:space="preserve">Pripremu za izradu replika marama“. </w:t>
      </w:r>
      <w:r w:rsidRPr="00E54FBB">
        <w:rPr>
          <w:rFonts w:ascii="Times New Roman" w:hAnsi="Times New Roman" w:cs="Times New Roman"/>
          <w:sz w:val="24"/>
          <w:szCs w:val="24"/>
        </w:rPr>
        <w:t xml:space="preserve">Potom je, uz pomoć Sanje </w:t>
      </w:r>
      <w:proofErr w:type="spellStart"/>
      <w:r w:rsidRPr="00E54FBB">
        <w:rPr>
          <w:rFonts w:ascii="Times New Roman" w:hAnsi="Times New Roman" w:cs="Times New Roman"/>
          <w:sz w:val="24"/>
          <w:szCs w:val="24"/>
        </w:rPr>
        <w:t>Acalije</w:t>
      </w:r>
      <w:proofErr w:type="spellEnd"/>
      <w:r w:rsidRPr="00E54FBB">
        <w:rPr>
          <w:rFonts w:ascii="Times New Roman" w:hAnsi="Times New Roman" w:cs="Times New Roman"/>
          <w:sz w:val="24"/>
          <w:szCs w:val="24"/>
        </w:rPr>
        <w:t xml:space="preserve"> i Sanje Ivančić, izradio i drugi elaborat - kao pripremu za realizaciju radionica ručnog tkanja dubrovačkih </w:t>
      </w:r>
      <w:proofErr w:type="spellStart"/>
      <w:r w:rsidRPr="00E54FBB">
        <w:rPr>
          <w:rFonts w:ascii="Times New Roman" w:hAnsi="Times New Roman" w:cs="Times New Roman"/>
          <w:sz w:val="24"/>
          <w:szCs w:val="24"/>
        </w:rPr>
        <w:t>šudara</w:t>
      </w:r>
      <w:proofErr w:type="spellEnd"/>
      <w:r w:rsidRPr="00E54FBB">
        <w:rPr>
          <w:rFonts w:ascii="Times New Roman" w:hAnsi="Times New Roman" w:cs="Times New Roman"/>
          <w:sz w:val="24"/>
          <w:szCs w:val="24"/>
        </w:rPr>
        <w:t xml:space="preserve"> u 2022. godini. </w:t>
      </w:r>
      <w:r w:rsidRPr="00E54FBB">
        <w:rPr>
          <w:rFonts w:ascii="Times New Roman" w:hAnsi="Times New Roman" w:cs="Times New Roman"/>
          <w:sz w:val="24"/>
          <w:szCs w:val="24"/>
        </w:rPr>
        <w:lastRenderedPageBreak/>
        <w:t xml:space="preserve">Usporedo su rađena pretraživanja već postojeće materijalne muzejske građe (pokazalo se da </w:t>
      </w:r>
      <w:proofErr w:type="spellStart"/>
      <w:r w:rsidRPr="00E54FBB">
        <w:rPr>
          <w:rFonts w:ascii="Times New Roman" w:hAnsi="Times New Roman" w:cs="Times New Roman"/>
          <w:sz w:val="24"/>
          <w:szCs w:val="24"/>
        </w:rPr>
        <w:t>naveći</w:t>
      </w:r>
      <w:proofErr w:type="spellEnd"/>
      <w:r w:rsidRPr="00E54FBB">
        <w:rPr>
          <w:rFonts w:ascii="Times New Roman" w:hAnsi="Times New Roman" w:cs="Times New Roman"/>
          <w:sz w:val="24"/>
          <w:szCs w:val="24"/>
        </w:rPr>
        <w:t xml:space="preserve"> broj predmetne građe posjeduje Etnografski muzej Split, a najmanji Dubrovački muzeji), te literature koja moguće uključuje i/ili analizira </w:t>
      </w:r>
      <w:r w:rsidRPr="00E54FBB">
        <w:rPr>
          <w:rFonts w:ascii="Times New Roman" w:hAnsi="Times New Roman" w:cs="Times New Roman"/>
          <w:i/>
          <w:iCs/>
          <w:sz w:val="24"/>
          <w:szCs w:val="24"/>
        </w:rPr>
        <w:t xml:space="preserve">pojam dubrovačkih </w:t>
      </w:r>
      <w:proofErr w:type="spellStart"/>
      <w:r w:rsidRPr="00E54FBB">
        <w:rPr>
          <w:rFonts w:ascii="Times New Roman" w:hAnsi="Times New Roman" w:cs="Times New Roman"/>
          <w:i/>
          <w:iCs/>
          <w:sz w:val="24"/>
          <w:szCs w:val="24"/>
        </w:rPr>
        <w:t>šudara</w:t>
      </w:r>
      <w:proofErr w:type="spellEnd"/>
      <w:r w:rsidRPr="00E54FBB">
        <w:rPr>
          <w:rFonts w:ascii="Times New Roman" w:hAnsi="Times New Roman" w:cs="Times New Roman"/>
          <w:sz w:val="24"/>
          <w:szCs w:val="24"/>
        </w:rPr>
        <w:t xml:space="preserve">, povijest svilarstva i domaćih inačica uzgoja, obrade i primjene svile. Također, prikupljeno je i nešto likovnih prikaza na kojima je moguće prikazana upotreba dubrovačkih </w:t>
      </w:r>
      <w:proofErr w:type="spellStart"/>
      <w:r w:rsidRPr="00E54FBB">
        <w:rPr>
          <w:rFonts w:ascii="Times New Roman" w:hAnsi="Times New Roman" w:cs="Times New Roman"/>
          <w:sz w:val="24"/>
          <w:szCs w:val="24"/>
        </w:rPr>
        <w:t>šudara</w:t>
      </w:r>
      <w:proofErr w:type="spellEnd"/>
      <w:r w:rsidRPr="00E54FBB">
        <w:rPr>
          <w:rFonts w:ascii="Times New Roman" w:hAnsi="Times New Roman" w:cs="Times New Roman"/>
          <w:sz w:val="24"/>
          <w:szCs w:val="24"/>
        </w:rPr>
        <w:t xml:space="preserve">. Pretraživanja još nisu dovršena, a arhivsku građu moguće je pronaći posebno u Dubrovačkom arhivu ili samostanima kao pretpostavljenom izvorištu ove etnografske pojave. Čini se da će se ovom istraživanju pridružiti i </w:t>
      </w:r>
      <w:proofErr w:type="spellStart"/>
      <w:r w:rsidRPr="00E54FBB">
        <w:rPr>
          <w:rFonts w:ascii="Times New Roman" w:hAnsi="Times New Roman" w:cs="Times New Roman"/>
          <w:sz w:val="24"/>
          <w:szCs w:val="24"/>
        </w:rPr>
        <w:t>doktorantica</w:t>
      </w:r>
      <w:proofErr w:type="spellEnd"/>
      <w:r w:rsidRPr="00E54FBB">
        <w:rPr>
          <w:rFonts w:ascii="Times New Roman" w:hAnsi="Times New Roman" w:cs="Times New Roman"/>
          <w:sz w:val="24"/>
          <w:szCs w:val="24"/>
        </w:rPr>
        <w:t xml:space="preserve"> Marija Nakić kojoj je, dr. sc. Željko Knezić mentor na radu i ostvarivanju doktorskog akademskog</w:t>
      </w:r>
      <w:r w:rsidRPr="00E54FBB">
        <w:rPr>
          <w:rFonts w:ascii="Times New Roman" w:hAnsi="Times New Roman" w:cs="Times New Roman"/>
          <w:spacing w:val="-6"/>
          <w:sz w:val="24"/>
          <w:szCs w:val="24"/>
        </w:rPr>
        <w:t xml:space="preserve"> </w:t>
      </w:r>
      <w:r w:rsidRPr="00E54FBB">
        <w:rPr>
          <w:rFonts w:ascii="Times New Roman" w:hAnsi="Times New Roman" w:cs="Times New Roman"/>
          <w:sz w:val="24"/>
          <w:szCs w:val="24"/>
        </w:rPr>
        <w:t>statusa.</w:t>
      </w:r>
    </w:p>
    <w:p w:rsidR="00E54FBB" w:rsidRPr="00E54FBB" w:rsidRDefault="00E54FBB" w:rsidP="00E54FBB">
      <w:pPr>
        <w:autoSpaceDE w:val="0"/>
        <w:autoSpaceDN w:val="0"/>
        <w:adjustRightInd w:val="0"/>
        <w:spacing w:after="0" w:line="240" w:lineRule="auto"/>
        <w:jc w:val="center"/>
        <w:rPr>
          <w:rFonts w:ascii="Times New Roman" w:hAnsi="Times New Roman" w:cs="Times New Roman"/>
          <w:b/>
          <w:bCs/>
          <w:sz w:val="24"/>
          <w:szCs w:val="24"/>
        </w:rPr>
      </w:pPr>
      <w:r w:rsidRPr="00E54FBB">
        <w:rPr>
          <w:rFonts w:ascii="Times New Roman" w:hAnsi="Times New Roman" w:cs="Times New Roman"/>
          <w:b/>
          <w:bCs/>
          <w:sz w:val="24"/>
          <w:szCs w:val="24"/>
        </w:rPr>
        <w:t>SKUPL</w:t>
      </w:r>
      <w:r w:rsidRPr="00E54FBB">
        <w:rPr>
          <w:rFonts w:ascii="Times New Roman" w:hAnsi="Times New Roman" w:cs="Times New Roman"/>
          <w:b/>
          <w:bCs/>
          <w:spacing w:val="12"/>
          <w:sz w:val="24"/>
          <w:szCs w:val="24"/>
        </w:rPr>
        <w:t>J</w:t>
      </w:r>
      <w:r w:rsidRPr="00E54FBB">
        <w:rPr>
          <w:rFonts w:ascii="Times New Roman" w:hAnsi="Times New Roman" w:cs="Times New Roman"/>
          <w:b/>
          <w:bCs/>
          <w:spacing w:val="-7"/>
          <w:sz w:val="24"/>
          <w:szCs w:val="24"/>
        </w:rPr>
        <w:t>A</w:t>
      </w:r>
      <w:r w:rsidRPr="00E54FBB">
        <w:rPr>
          <w:rFonts w:ascii="Times New Roman" w:hAnsi="Times New Roman" w:cs="Times New Roman"/>
          <w:b/>
          <w:bCs/>
          <w:sz w:val="24"/>
          <w:szCs w:val="24"/>
        </w:rPr>
        <w:t>N</w:t>
      </w:r>
      <w:r w:rsidRPr="00E54FBB">
        <w:rPr>
          <w:rFonts w:ascii="Times New Roman" w:hAnsi="Times New Roman" w:cs="Times New Roman"/>
          <w:b/>
          <w:bCs/>
          <w:spacing w:val="5"/>
          <w:sz w:val="24"/>
          <w:szCs w:val="24"/>
        </w:rPr>
        <w:t>J</w:t>
      </w:r>
      <w:r w:rsidRPr="00E54FBB">
        <w:rPr>
          <w:rFonts w:ascii="Times New Roman" w:hAnsi="Times New Roman" w:cs="Times New Roman"/>
          <w:b/>
          <w:bCs/>
          <w:sz w:val="24"/>
          <w:szCs w:val="24"/>
        </w:rPr>
        <w:t>E</w:t>
      </w:r>
      <w:r w:rsidRPr="00E54FBB">
        <w:rPr>
          <w:rFonts w:ascii="Times New Roman" w:hAnsi="Times New Roman" w:cs="Times New Roman"/>
          <w:b/>
          <w:bCs/>
          <w:spacing w:val="7"/>
          <w:sz w:val="24"/>
          <w:szCs w:val="24"/>
        </w:rPr>
        <w:t xml:space="preserve"> </w:t>
      </w:r>
      <w:r w:rsidRPr="00E54FBB">
        <w:rPr>
          <w:rFonts w:ascii="Times New Roman" w:hAnsi="Times New Roman" w:cs="Times New Roman"/>
          <w:b/>
          <w:bCs/>
          <w:spacing w:val="-5"/>
          <w:sz w:val="24"/>
          <w:szCs w:val="24"/>
        </w:rPr>
        <w:t>G</w:t>
      </w:r>
      <w:r w:rsidRPr="00E54FBB">
        <w:rPr>
          <w:rFonts w:ascii="Times New Roman" w:hAnsi="Times New Roman" w:cs="Times New Roman"/>
          <w:b/>
          <w:bCs/>
          <w:spacing w:val="8"/>
          <w:sz w:val="24"/>
          <w:szCs w:val="24"/>
        </w:rPr>
        <w:t>R</w:t>
      </w:r>
      <w:r w:rsidRPr="00E54FBB">
        <w:rPr>
          <w:rFonts w:ascii="Times New Roman" w:hAnsi="Times New Roman" w:cs="Times New Roman"/>
          <w:b/>
          <w:bCs/>
          <w:sz w:val="24"/>
          <w:szCs w:val="24"/>
        </w:rPr>
        <w:t>AĐE</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spacing w:val="31"/>
          <w:sz w:val="24"/>
          <w:szCs w:val="24"/>
        </w:rPr>
      </w:pPr>
      <w:r w:rsidRPr="00E54FBB">
        <w:rPr>
          <w:rFonts w:ascii="Times New Roman" w:hAnsi="Times New Roman" w:cs="Times New Roman"/>
          <w:sz w:val="24"/>
          <w:szCs w:val="24"/>
        </w:rPr>
        <w:t>Z</w:t>
      </w:r>
      <w:r w:rsidRPr="00E54FBB">
        <w:rPr>
          <w:rFonts w:ascii="Times New Roman" w:hAnsi="Times New Roman" w:cs="Times New Roman"/>
          <w:spacing w:val="-5"/>
          <w:sz w:val="24"/>
          <w:szCs w:val="24"/>
        </w:rPr>
        <w:t>b</w:t>
      </w:r>
      <w:r w:rsidRPr="00E54FBB">
        <w:rPr>
          <w:rFonts w:ascii="Times New Roman" w:hAnsi="Times New Roman" w:cs="Times New Roman"/>
          <w:sz w:val="24"/>
          <w:szCs w:val="24"/>
        </w:rPr>
        <w:t>ir</w:t>
      </w:r>
      <w:r w:rsidRPr="00E54FBB">
        <w:rPr>
          <w:rFonts w:ascii="Times New Roman" w:hAnsi="Times New Roman" w:cs="Times New Roman"/>
          <w:spacing w:val="10"/>
          <w:sz w:val="24"/>
          <w:szCs w:val="24"/>
        </w:rPr>
        <w:t>k</w:t>
      </w:r>
      <w:r w:rsidRPr="00E54FBB">
        <w:rPr>
          <w:rFonts w:ascii="Times New Roman" w:hAnsi="Times New Roman" w:cs="Times New Roman"/>
          <w:sz w:val="24"/>
          <w:szCs w:val="24"/>
        </w:rPr>
        <w:t>e</w:t>
      </w:r>
      <w:r w:rsidRPr="00E54FBB">
        <w:rPr>
          <w:rFonts w:ascii="Times New Roman" w:hAnsi="Times New Roman" w:cs="Times New Roman"/>
          <w:spacing w:val="14"/>
          <w:sz w:val="24"/>
          <w:szCs w:val="24"/>
        </w:rPr>
        <w:t xml:space="preserve"> </w:t>
      </w:r>
      <w:r w:rsidRPr="00E54FBB">
        <w:rPr>
          <w:rFonts w:ascii="Times New Roman" w:hAnsi="Times New Roman" w:cs="Times New Roman"/>
          <w:sz w:val="24"/>
          <w:szCs w:val="24"/>
        </w:rPr>
        <w:t>E</w:t>
      </w:r>
      <w:r w:rsidRPr="00E54FBB">
        <w:rPr>
          <w:rFonts w:ascii="Times New Roman" w:hAnsi="Times New Roman" w:cs="Times New Roman"/>
          <w:spacing w:val="5"/>
          <w:sz w:val="24"/>
          <w:szCs w:val="24"/>
        </w:rPr>
        <w:t>t</w:t>
      </w:r>
      <w:r w:rsidRPr="00E54FBB">
        <w:rPr>
          <w:rFonts w:ascii="Times New Roman" w:hAnsi="Times New Roman" w:cs="Times New Roman"/>
          <w:spacing w:val="4"/>
          <w:sz w:val="24"/>
          <w:szCs w:val="24"/>
        </w:rPr>
        <w:t>n</w:t>
      </w:r>
      <w:r w:rsidRPr="00E54FBB">
        <w:rPr>
          <w:rFonts w:ascii="Times New Roman" w:hAnsi="Times New Roman" w:cs="Times New Roman"/>
          <w:sz w:val="24"/>
          <w:szCs w:val="24"/>
        </w:rPr>
        <w:t>o</w:t>
      </w:r>
      <w:r w:rsidRPr="00E54FBB">
        <w:rPr>
          <w:rFonts w:ascii="Times New Roman" w:hAnsi="Times New Roman" w:cs="Times New Roman"/>
          <w:spacing w:val="-7"/>
          <w:sz w:val="24"/>
          <w:szCs w:val="24"/>
        </w:rPr>
        <w:t>g</w:t>
      </w:r>
      <w:r w:rsidRPr="00E54FBB">
        <w:rPr>
          <w:rFonts w:ascii="Times New Roman" w:hAnsi="Times New Roman" w:cs="Times New Roman"/>
          <w:sz w:val="24"/>
          <w:szCs w:val="24"/>
        </w:rPr>
        <w:t>r</w:t>
      </w:r>
      <w:r w:rsidRPr="00E54FBB">
        <w:rPr>
          <w:rFonts w:ascii="Times New Roman" w:hAnsi="Times New Roman" w:cs="Times New Roman"/>
          <w:spacing w:val="10"/>
          <w:sz w:val="24"/>
          <w:szCs w:val="24"/>
        </w:rPr>
        <w:t>a</w:t>
      </w:r>
      <w:r w:rsidRPr="00E54FBB">
        <w:rPr>
          <w:rFonts w:ascii="Times New Roman" w:hAnsi="Times New Roman" w:cs="Times New Roman"/>
          <w:sz w:val="24"/>
          <w:szCs w:val="24"/>
        </w:rPr>
        <w:t>f</w:t>
      </w:r>
      <w:r w:rsidRPr="00E54FBB">
        <w:rPr>
          <w:rFonts w:ascii="Times New Roman" w:hAnsi="Times New Roman" w:cs="Times New Roman"/>
          <w:spacing w:val="-6"/>
          <w:sz w:val="24"/>
          <w:szCs w:val="24"/>
        </w:rPr>
        <w:t>s</w:t>
      </w:r>
      <w:r w:rsidRPr="00E54FBB">
        <w:rPr>
          <w:rFonts w:ascii="Times New Roman" w:hAnsi="Times New Roman" w:cs="Times New Roman"/>
          <w:spacing w:val="11"/>
          <w:sz w:val="24"/>
          <w:szCs w:val="24"/>
        </w:rPr>
        <w:t>k</w:t>
      </w:r>
      <w:r w:rsidRPr="00E54FBB">
        <w:rPr>
          <w:rFonts w:ascii="Times New Roman" w:hAnsi="Times New Roman" w:cs="Times New Roman"/>
          <w:spacing w:val="-4"/>
          <w:sz w:val="24"/>
          <w:szCs w:val="24"/>
        </w:rPr>
        <w:t>o</w:t>
      </w:r>
      <w:r w:rsidRPr="00E54FBB">
        <w:rPr>
          <w:rFonts w:ascii="Times New Roman" w:hAnsi="Times New Roman" w:cs="Times New Roman"/>
          <w:sz w:val="24"/>
          <w:szCs w:val="24"/>
        </w:rPr>
        <w:t>g</w:t>
      </w:r>
      <w:r w:rsidRPr="00E54FBB">
        <w:rPr>
          <w:rFonts w:ascii="Times New Roman" w:hAnsi="Times New Roman" w:cs="Times New Roman"/>
          <w:spacing w:val="41"/>
          <w:sz w:val="24"/>
          <w:szCs w:val="24"/>
        </w:rPr>
        <w:t xml:space="preserve"> </w:t>
      </w:r>
      <w:r w:rsidRPr="00E54FBB">
        <w:rPr>
          <w:rFonts w:ascii="Times New Roman" w:hAnsi="Times New Roman" w:cs="Times New Roman"/>
          <w:spacing w:val="-5"/>
          <w:sz w:val="24"/>
          <w:szCs w:val="24"/>
        </w:rPr>
        <w:t>m</w:t>
      </w:r>
      <w:r w:rsidRPr="00E54FBB">
        <w:rPr>
          <w:rFonts w:ascii="Times New Roman" w:hAnsi="Times New Roman" w:cs="Times New Roman"/>
          <w:spacing w:val="11"/>
          <w:sz w:val="24"/>
          <w:szCs w:val="24"/>
        </w:rPr>
        <w:t>u</w:t>
      </w:r>
      <w:r w:rsidRPr="00E54FBB">
        <w:rPr>
          <w:rFonts w:ascii="Times New Roman" w:hAnsi="Times New Roman" w:cs="Times New Roman"/>
          <w:spacing w:val="-5"/>
          <w:sz w:val="24"/>
          <w:szCs w:val="24"/>
        </w:rPr>
        <w:t>z</w:t>
      </w:r>
      <w:r w:rsidRPr="00E54FBB">
        <w:rPr>
          <w:rFonts w:ascii="Times New Roman" w:hAnsi="Times New Roman" w:cs="Times New Roman"/>
          <w:sz w:val="24"/>
          <w:szCs w:val="24"/>
        </w:rPr>
        <w:t>eja</w:t>
      </w:r>
      <w:r w:rsidRPr="00E54FBB">
        <w:rPr>
          <w:rFonts w:ascii="Times New Roman" w:hAnsi="Times New Roman" w:cs="Times New Roman"/>
          <w:spacing w:val="24"/>
          <w:sz w:val="24"/>
          <w:szCs w:val="24"/>
        </w:rPr>
        <w:t xml:space="preserve"> </w:t>
      </w:r>
      <w:r w:rsidRPr="00E54FBB">
        <w:rPr>
          <w:rFonts w:ascii="Times New Roman" w:hAnsi="Times New Roman" w:cs="Times New Roman"/>
          <w:spacing w:val="5"/>
          <w:sz w:val="24"/>
          <w:szCs w:val="24"/>
        </w:rPr>
        <w:t>S</w:t>
      </w:r>
      <w:r w:rsidRPr="00E54FBB">
        <w:rPr>
          <w:rFonts w:ascii="Times New Roman" w:hAnsi="Times New Roman" w:cs="Times New Roman"/>
          <w:spacing w:val="-4"/>
          <w:sz w:val="24"/>
          <w:szCs w:val="24"/>
        </w:rPr>
        <w:t>p</w:t>
      </w:r>
      <w:r w:rsidRPr="00E54FBB">
        <w:rPr>
          <w:rFonts w:ascii="Times New Roman" w:hAnsi="Times New Roman" w:cs="Times New Roman"/>
          <w:sz w:val="24"/>
          <w:szCs w:val="24"/>
        </w:rPr>
        <w:t>lit</w:t>
      </w:r>
      <w:r w:rsidRPr="00E54FBB">
        <w:rPr>
          <w:rFonts w:ascii="Times New Roman" w:hAnsi="Times New Roman" w:cs="Times New Roman"/>
          <w:spacing w:val="17"/>
          <w:sz w:val="24"/>
          <w:szCs w:val="24"/>
        </w:rPr>
        <w:t xml:space="preserve"> </w:t>
      </w:r>
      <w:r w:rsidRPr="00E54FBB">
        <w:rPr>
          <w:rFonts w:ascii="Times New Roman" w:hAnsi="Times New Roman" w:cs="Times New Roman"/>
          <w:spacing w:val="4"/>
          <w:sz w:val="24"/>
          <w:szCs w:val="24"/>
        </w:rPr>
        <w:t xml:space="preserve">brojnije </w:t>
      </w:r>
      <w:r w:rsidRPr="00E54FBB">
        <w:rPr>
          <w:rFonts w:ascii="Times New Roman" w:hAnsi="Times New Roman" w:cs="Times New Roman"/>
          <w:spacing w:val="-6"/>
          <w:sz w:val="24"/>
          <w:szCs w:val="24"/>
        </w:rPr>
        <w:t>s</w:t>
      </w:r>
      <w:r w:rsidRPr="00E54FBB">
        <w:rPr>
          <w:rFonts w:ascii="Times New Roman" w:hAnsi="Times New Roman" w:cs="Times New Roman"/>
          <w:sz w:val="24"/>
          <w:szCs w:val="24"/>
        </w:rPr>
        <w:t>u</w:t>
      </w:r>
      <w:r w:rsidRPr="00E54FBB">
        <w:rPr>
          <w:rFonts w:ascii="Times New Roman" w:hAnsi="Times New Roman" w:cs="Times New Roman"/>
          <w:spacing w:val="10"/>
          <w:sz w:val="24"/>
          <w:szCs w:val="24"/>
        </w:rPr>
        <w:t xml:space="preserve"> </w:t>
      </w:r>
      <w:r w:rsidRPr="00E54FBB">
        <w:rPr>
          <w:rFonts w:ascii="Times New Roman" w:hAnsi="Times New Roman" w:cs="Times New Roman"/>
          <w:spacing w:val="-5"/>
          <w:sz w:val="24"/>
          <w:szCs w:val="24"/>
        </w:rPr>
        <w:t>z</w:t>
      </w:r>
      <w:r w:rsidRPr="00E54FBB">
        <w:rPr>
          <w:rFonts w:ascii="Times New Roman" w:hAnsi="Times New Roman" w:cs="Times New Roman"/>
          <w:sz w:val="24"/>
          <w:szCs w:val="24"/>
        </w:rPr>
        <w:t>a 52</w:t>
      </w:r>
      <w:r w:rsidRPr="00E54FBB">
        <w:rPr>
          <w:rFonts w:ascii="Times New Roman" w:hAnsi="Times New Roman" w:cs="Times New Roman"/>
          <w:spacing w:val="9"/>
          <w:sz w:val="24"/>
          <w:szCs w:val="24"/>
        </w:rPr>
        <w:t xml:space="preserve"> </w:t>
      </w:r>
      <w:r w:rsidRPr="00E54FBB">
        <w:rPr>
          <w:rFonts w:ascii="Times New Roman" w:hAnsi="Times New Roman" w:cs="Times New Roman"/>
          <w:spacing w:val="11"/>
          <w:sz w:val="24"/>
          <w:szCs w:val="24"/>
        </w:rPr>
        <w:t xml:space="preserve">novonabavljena </w:t>
      </w:r>
      <w:r w:rsidRPr="00E54FBB">
        <w:rPr>
          <w:rFonts w:ascii="Times New Roman" w:hAnsi="Times New Roman" w:cs="Times New Roman"/>
          <w:spacing w:val="-4"/>
          <w:sz w:val="24"/>
          <w:szCs w:val="24"/>
        </w:rPr>
        <w:t>p</w:t>
      </w:r>
      <w:r w:rsidRPr="00E54FBB">
        <w:rPr>
          <w:rFonts w:ascii="Times New Roman" w:hAnsi="Times New Roman" w:cs="Times New Roman"/>
          <w:spacing w:val="7"/>
          <w:sz w:val="24"/>
          <w:szCs w:val="24"/>
        </w:rPr>
        <w:t>r</w:t>
      </w:r>
      <w:r w:rsidRPr="00E54FBB">
        <w:rPr>
          <w:rFonts w:ascii="Times New Roman" w:hAnsi="Times New Roman" w:cs="Times New Roman"/>
          <w:spacing w:val="-5"/>
          <w:sz w:val="24"/>
          <w:szCs w:val="24"/>
        </w:rPr>
        <w:t>e</w:t>
      </w:r>
      <w:r w:rsidRPr="00E54FBB">
        <w:rPr>
          <w:rFonts w:ascii="Times New Roman" w:hAnsi="Times New Roman" w:cs="Times New Roman"/>
          <w:spacing w:val="4"/>
          <w:sz w:val="24"/>
          <w:szCs w:val="24"/>
        </w:rPr>
        <w:t>d</w:t>
      </w:r>
      <w:r w:rsidRPr="00E54FBB">
        <w:rPr>
          <w:rFonts w:ascii="Times New Roman" w:hAnsi="Times New Roman" w:cs="Times New Roman"/>
          <w:sz w:val="24"/>
          <w:szCs w:val="24"/>
        </w:rPr>
        <w:t>meta</w:t>
      </w:r>
      <w:r w:rsidRPr="00E54FBB">
        <w:rPr>
          <w:rFonts w:ascii="Times New Roman" w:hAnsi="Times New Roman" w:cs="Times New Roman"/>
          <w:spacing w:val="31"/>
          <w:sz w:val="24"/>
          <w:szCs w:val="24"/>
        </w:rPr>
        <w:t>. Svi predmeti su darovani Muzeju.</w:t>
      </w:r>
    </w:p>
    <w:p w:rsidR="00E54FBB" w:rsidRPr="00E54FBB" w:rsidRDefault="00E54FBB" w:rsidP="00E54FBB">
      <w:pPr>
        <w:autoSpaceDE w:val="0"/>
        <w:autoSpaceDN w:val="0"/>
        <w:adjustRightInd w:val="0"/>
        <w:spacing w:after="0" w:line="240" w:lineRule="auto"/>
        <w:rPr>
          <w:rFonts w:ascii="Calibri" w:hAnsi="Calibri" w:cs="Calibri"/>
          <w:sz w:val="24"/>
          <w:szCs w:val="24"/>
        </w:rPr>
      </w:pPr>
    </w:p>
    <w:p w:rsidR="00E54FBB" w:rsidRPr="00E54FBB" w:rsidRDefault="00E54FBB" w:rsidP="00E54FBB">
      <w:pPr>
        <w:autoSpaceDE w:val="0"/>
        <w:autoSpaceDN w:val="0"/>
        <w:adjustRightInd w:val="0"/>
        <w:spacing w:after="0" w:line="240" w:lineRule="auto"/>
        <w:rPr>
          <w:rFonts w:ascii="Times New Roman" w:hAnsi="Times New Roman" w:cs="Times New Roman"/>
          <w:b/>
          <w:bCs/>
          <w:sz w:val="24"/>
          <w:szCs w:val="24"/>
        </w:rPr>
      </w:pPr>
      <w:r w:rsidRPr="00E54FBB">
        <w:rPr>
          <w:rFonts w:ascii="Times New Roman" w:hAnsi="Times New Roman" w:cs="Times New Roman"/>
          <w:b/>
          <w:bCs/>
          <w:sz w:val="24"/>
          <w:szCs w:val="24"/>
        </w:rPr>
        <w:t>Terenska istraživanja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službeni posjet Borisu Buriću – Geni, poznatom krojaču i dizajneru muških odijela, u njegovoj krojačkoj radionici i izložbenom salonu „</w:t>
      </w:r>
      <w:proofErr w:type="spellStart"/>
      <w:r w:rsidRPr="00E54FBB">
        <w:rPr>
          <w:rFonts w:ascii="Times New Roman" w:hAnsi="Times New Roman" w:cs="Times New Roman"/>
          <w:sz w:val="24"/>
          <w:szCs w:val="24"/>
        </w:rPr>
        <w:t>Veštit</w:t>
      </w:r>
      <w:proofErr w:type="spellEnd"/>
      <w:r w:rsidRPr="00E54FBB">
        <w:rPr>
          <w:rFonts w:ascii="Times New Roman" w:hAnsi="Times New Roman" w:cs="Times New Roman"/>
          <w:sz w:val="24"/>
          <w:szCs w:val="24"/>
        </w:rPr>
        <w:t xml:space="preserve">“ u Trogiru. </w:t>
      </w:r>
      <w:proofErr w:type="spellStart"/>
      <w:r w:rsidRPr="00E54FBB">
        <w:rPr>
          <w:rFonts w:ascii="Times New Roman" w:hAnsi="Times New Roman" w:cs="Times New Roman"/>
          <w:sz w:val="24"/>
          <w:szCs w:val="24"/>
        </w:rPr>
        <w:t>Genina</w:t>
      </w:r>
      <w:proofErr w:type="spellEnd"/>
      <w:r w:rsidRPr="00E54FBB">
        <w:rPr>
          <w:rFonts w:ascii="Times New Roman" w:hAnsi="Times New Roman" w:cs="Times New Roman"/>
          <w:sz w:val="24"/>
          <w:szCs w:val="24"/>
        </w:rPr>
        <w:t xml:space="preserve"> odijela, prema njegovim riječima, temelje se na osnovnoj konstrukciji kroja tradicijskoga dalmatinskog muškog odijela koje postoji već 120 godina, te su na osnovu toga i nastala sva njegova odijela. Upoznao nas je sa svojim životnim putom, od toga kako je postao krojač, kada i kako je sašio svoje prvo odijelo, do toga kome je sve iz svjetskog i domaćeg javnog života sašio odijelo. Gena objašnjava da njegova odijela utjelovljuju dostojanstvo, ponos, jednostavnost, ležernost, što čini harmoniju, odnosno savršeno odijelo. U ateljeu smo razgledali sve varijante izloženih odijela kojima je, kako kaže, poveznica čista linija, izostanak klasične kravate, stojeći ovratnik, te ručno izrađeni svileni </w:t>
      </w:r>
      <w:proofErr w:type="spellStart"/>
      <w:r w:rsidRPr="00E54FBB">
        <w:rPr>
          <w:rFonts w:ascii="Times New Roman" w:hAnsi="Times New Roman" w:cs="Times New Roman"/>
          <w:i/>
          <w:iCs/>
          <w:sz w:val="24"/>
          <w:szCs w:val="24"/>
        </w:rPr>
        <w:t>alamari</w:t>
      </w:r>
      <w:proofErr w:type="spellEnd"/>
      <w:r w:rsidRPr="00E54FBB">
        <w:rPr>
          <w:rFonts w:ascii="Times New Roman" w:hAnsi="Times New Roman" w:cs="Times New Roman"/>
          <w:sz w:val="24"/>
          <w:szCs w:val="24"/>
        </w:rPr>
        <w:t xml:space="preserve">. No, koliko su slična, toliko su i različita, pa jedno ima šibenske </w:t>
      </w:r>
      <w:r w:rsidRPr="00E54FBB">
        <w:rPr>
          <w:rFonts w:ascii="Times New Roman" w:hAnsi="Times New Roman" w:cs="Times New Roman"/>
          <w:i/>
          <w:iCs/>
          <w:sz w:val="24"/>
          <w:szCs w:val="24"/>
        </w:rPr>
        <w:t>botune</w:t>
      </w:r>
      <w:r w:rsidRPr="00E54FBB">
        <w:rPr>
          <w:rFonts w:ascii="Times New Roman" w:hAnsi="Times New Roman" w:cs="Times New Roman"/>
          <w:sz w:val="24"/>
          <w:szCs w:val="24"/>
        </w:rPr>
        <w:t xml:space="preserve">, drugo umjesto njih vezene svilene kopče, treće je šivano da odaje dojam lažne kravate, četvrto ima oko struka crveni pojas itd.  Kompletno odijelo, od jednostavnog za dnevno-večernji izlazak do najsavršenijeg smoking odijela, sastoji se od 5 elemenata. Razgovor s gosp. Genom pohranjen je na </w:t>
      </w:r>
      <w:proofErr w:type="spellStart"/>
      <w:r w:rsidRPr="00E54FBB">
        <w:rPr>
          <w:rFonts w:ascii="Times New Roman" w:hAnsi="Times New Roman" w:cs="Times New Roman"/>
          <w:sz w:val="24"/>
          <w:szCs w:val="24"/>
        </w:rPr>
        <w:t>audiosnimci</w:t>
      </w:r>
      <w:proofErr w:type="spellEnd"/>
      <w:r w:rsidRPr="00E54FBB">
        <w:rPr>
          <w:rFonts w:ascii="Times New Roman" w:hAnsi="Times New Roman" w:cs="Times New Roman"/>
          <w:sz w:val="24"/>
          <w:szCs w:val="24"/>
        </w:rPr>
        <w:t xml:space="preserve">, zabilježenoj snimačem na mobitelu.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službeni posjet etno-</w:t>
      </w:r>
      <w:proofErr w:type="spellStart"/>
      <w:r w:rsidRPr="00E54FBB">
        <w:rPr>
          <w:rFonts w:ascii="Times New Roman" w:hAnsi="Times New Roman" w:cs="Times New Roman"/>
          <w:sz w:val="24"/>
          <w:szCs w:val="24"/>
        </w:rPr>
        <w:t>agro</w:t>
      </w:r>
      <w:proofErr w:type="spellEnd"/>
      <w:r w:rsidRPr="00E54FBB">
        <w:rPr>
          <w:rFonts w:ascii="Times New Roman" w:hAnsi="Times New Roman" w:cs="Times New Roman"/>
          <w:sz w:val="24"/>
          <w:szCs w:val="24"/>
        </w:rPr>
        <w:t xml:space="preserve"> parku „</w:t>
      </w:r>
      <w:proofErr w:type="spellStart"/>
      <w:r w:rsidRPr="00E54FBB">
        <w:rPr>
          <w:rFonts w:ascii="Times New Roman" w:hAnsi="Times New Roman" w:cs="Times New Roman"/>
          <w:sz w:val="24"/>
          <w:szCs w:val="24"/>
        </w:rPr>
        <w:t>Stella</w:t>
      </w:r>
      <w:proofErr w:type="spellEnd"/>
      <w:r w:rsidRPr="00E54FBB">
        <w:rPr>
          <w:rFonts w:ascii="Times New Roman" w:hAnsi="Times New Roman" w:cs="Times New Roman"/>
          <w:sz w:val="24"/>
          <w:szCs w:val="24"/>
        </w:rPr>
        <w:t xml:space="preserve"> </w:t>
      </w:r>
      <w:proofErr w:type="spellStart"/>
      <w:r w:rsidRPr="00E54FBB">
        <w:rPr>
          <w:rFonts w:ascii="Times New Roman" w:hAnsi="Times New Roman" w:cs="Times New Roman"/>
          <w:sz w:val="24"/>
          <w:szCs w:val="24"/>
        </w:rPr>
        <w:t>Croatica</w:t>
      </w:r>
      <w:proofErr w:type="spellEnd"/>
      <w:r w:rsidRPr="00E54FBB">
        <w:rPr>
          <w:rFonts w:ascii="Times New Roman" w:hAnsi="Times New Roman" w:cs="Times New Roman"/>
          <w:sz w:val="24"/>
          <w:szCs w:val="24"/>
        </w:rPr>
        <w:t>“ s kolegom Hrvojem Vuletićem iz Konzervatorskog odjela Split, a na traženje vlasnika tvrtke, g. Andrije Polića, koji želi registrirati izložbu o maslinarstvu zajedno s uređenim vanjskim prostorom kao privatni muzej; detaljno upoznali g. Polića s koracima neophodnima u proceduri registracije.</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center"/>
        <w:rPr>
          <w:rFonts w:ascii="Times New Roman" w:hAnsi="Times New Roman" w:cs="Times New Roman"/>
          <w:b/>
          <w:bCs/>
          <w:sz w:val="24"/>
          <w:szCs w:val="24"/>
        </w:rPr>
      </w:pPr>
      <w:r w:rsidRPr="00E54FBB">
        <w:rPr>
          <w:rFonts w:ascii="Times New Roman" w:hAnsi="Times New Roman" w:cs="Times New Roman"/>
          <w:b/>
          <w:bCs/>
          <w:sz w:val="24"/>
          <w:szCs w:val="24"/>
        </w:rPr>
        <w:t>ZAŠTITA</w:t>
      </w:r>
    </w:p>
    <w:p w:rsidR="00E54FBB" w:rsidRP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r w:rsidRPr="00E54FBB">
        <w:rPr>
          <w:rFonts w:ascii="Times New Roman" w:hAnsi="Times New Roman" w:cs="Times New Roman"/>
          <w:b/>
          <w:bCs/>
          <w:sz w:val="24"/>
          <w:szCs w:val="24"/>
        </w:rPr>
        <w:t xml:space="preserve">Preparatorska radionica za tekstil </w:t>
      </w:r>
    </w:p>
    <w:p w:rsidR="00E54FBB" w:rsidRPr="00E54FBB" w:rsidRDefault="00E54FBB" w:rsidP="00E54FBB">
      <w:pPr>
        <w:autoSpaceDE w:val="0"/>
        <w:autoSpaceDN w:val="0"/>
        <w:adjustRightInd w:val="0"/>
        <w:spacing w:after="0" w:line="240" w:lineRule="auto"/>
        <w:jc w:val="both"/>
        <w:rPr>
          <w:rFonts w:ascii="Times New Roman" w:hAnsi="Times New Roman" w:cs="Times New Roman"/>
          <w:bCs/>
          <w:sz w:val="24"/>
          <w:szCs w:val="24"/>
        </w:rPr>
      </w:pPr>
      <w:r w:rsidRPr="00E54FBB">
        <w:rPr>
          <w:rFonts w:ascii="Times New Roman" w:hAnsi="Times New Roman" w:cs="Times New Roman"/>
          <w:bCs/>
          <w:sz w:val="24"/>
          <w:szCs w:val="24"/>
        </w:rPr>
        <w:t xml:space="preserve">Volga </w:t>
      </w:r>
      <w:proofErr w:type="spellStart"/>
      <w:r w:rsidRPr="00E54FBB">
        <w:rPr>
          <w:rFonts w:ascii="Times New Roman" w:hAnsi="Times New Roman" w:cs="Times New Roman"/>
          <w:bCs/>
          <w:sz w:val="24"/>
          <w:szCs w:val="24"/>
        </w:rPr>
        <w:t>Lopušinsky</w:t>
      </w:r>
      <w:proofErr w:type="spellEnd"/>
      <w:r w:rsidRPr="00E54FBB">
        <w:rPr>
          <w:rFonts w:ascii="Times New Roman" w:hAnsi="Times New Roman" w:cs="Times New Roman"/>
          <w:bCs/>
          <w:sz w:val="24"/>
          <w:szCs w:val="24"/>
        </w:rPr>
        <w:t xml:space="preserve"> Zoković, viša </w:t>
      </w:r>
      <w:proofErr w:type="spellStart"/>
      <w:r w:rsidRPr="00E54FBB">
        <w:rPr>
          <w:rFonts w:ascii="Times New Roman" w:hAnsi="Times New Roman" w:cs="Times New Roman"/>
          <w:bCs/>
          <w:sz w:val="24"/>
          <w:szCs w:val="24"/>
        </w:rPr>
        <w:t>reparatorica</w:t>
      </w:r>
      <w:proofErr w:type="spellEnd"/>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Preventivna zaštita, </w:t>
      </w:r>
      <w:proofErr w:type="spellStart"/>
      <w:r w:rsidRPr="00E54FBB">
        <w:rPr>
          <w:rFonts w:ascii="Times New Roman" w:hAnsi="Times New Roman" w:cs="Times New Roman"/>
          <w:sz w:val="24"/>
          <w:szCs w:val="24"/>
        </w:rPr>
        <w:t>konzervacija</w:t>
      </w:r>
      <w:proofErr w:type="spellEnd"/>
      <w:r w:rsidRPr="00E54FBB">
        <w:rPr>
          <w:rFonts w:ascii="Times New Roman" w:hAnsi="Times New Roman" w:cs="Times New Roman"/>
          <w:sz w:val="24"/>
          <w:szCs w:val="24"/>
        </w:rPr>
        <w:t>, restauracija: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nastavak konzervatorskih radova iz prethodne godine na </w:t>
      </w:r>
      <w:proofErr w:type="spellStart"/>
      <w:r w:rsidRPr="00E54FBB">
        <w:rPr>
          <w:rFonts w:ascii="Times New Roman" w:hAnsi="Times New Roman" w:cs="Times New Roman"/>
          <w:sz w:val="24"/>
          <w:szCs w:val="24"/>
        </w:rPr>
        <w:t>fjoku</w:t>
      </w:r>
      <w:proofErr w:type="spellEnd"/>
      <w:r w:rsidRPr="00E54FBB">
        <w:rPr>
          <w:rFonts w:ascii="Times New Roman" w:hAnsi="Times New Roman" w:cs="Times New Roman"/>
          <w:sz w:val="24"/>
          <w:szCs w:val="24"/>
        </w:rPr>
        <w:t xml:space="preserve"> (</w:t>
      </w:r>
      <w:proofErr w:type="spellStart"/>
      <w:r w:rsidRPr="00E54FBB">
        <w:rPr>
          <w:rFonts w:ascii="Times New Roman" w:hAnsi="Times New Roman" w:cs="Times New Roman"/>
          <w:sz w:val="24"/>
          <w:szCs w:val="24"/>
        </w:rPr>
        <w:t>vezenki</w:t>
      </w:r>
      <w:proofErr w:type="spellEnd"/>
      <w:r w:rsidRPr="00E54FBB">
        <w:rPr>
          <w:rFonts w:ascii="Times New Roman" w:hAnsi="Times New Roman" w:cs="Times New Roman"/>
          <w:sz w:val="24"/>
          <w:szCs w:val="24"/>
        </w:rPr>
        <w:t xml:space="preserve">) inventarnog broja 630:SLT; 1575, Kaštela, iz Zbirke jadranskih nošnji: saniranje oštećenja drugog kraka </w:t>
      </w:r>
      <w:proofErr w:type="spellStart"/>
      <w:r w:rsidRPr="00E54FBB">
        <w:rPr>
          <w:rFonts w:ascii="Times New Roman" w:hAnsi="Times New Roman" w:cs="Times New Roman"/>
          <w:sz w:val="24"/>
          <w:szCs w:val="24"/>
        </w:rPr>
        <w:t>fjoka</w:t>
      </w:r>
      <w:proofErr w:type="spellEnd"/>
      <w:r w:rsidRPr="00E54FBB">
        <w:rPr>
          <w:rFonts w:ascii="Times New Roman" w:hAnsi="Times New Roman" w:cs="Times New Roman"/>
          <w:sz w:val="24"/>
          <w:szCs w:val="24"/>
        </w:rPr>
        <w:t xml:space="preserve">, konsolidiranje svih dijelova u cjelinu, izrada odgovarajuće ambalaže od </w:t>
      </w:r>
      <w:proofErr w:type="spellStart"/>
      <w:r w:rsidRPr="00E54FBB">
        <w:rPr>
          <w:rFonts w:ascii="Times New Roman" w:hAnsi="Times New Roman" w:cs="Times New Roman"/>
          <w:sz w:val="24"/>
          <w:szCs w:val="24"/>
        </w:rPr>
        <w:t>beskiselinskog</w:t>
      </w:r>
      <w:proofErr w:type="spellEnd"/>
      <w:r w:rsidRPr="00E54FBB">
        <w:rPr>
          <w:rFonts w:ascii="Times New Roman" w:hAnsi="Times New Roman" w:cs="Times New Roman"/>
          <w:sz w:val="24"/>
          <w:szCs w:val="24"/>
        </w:rPr>
        <w:t xml:space="preserve"> kartona i AVOS-a za pohranu, te izrada dokumentacije o izvršenim radovima;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ženska košulja inv. br. V/8603, Borak, Omiš: budući da je dugo vremena bila izložena kao dio kompleta u sklopu izložbe o maslinarstvu, prije pohrane je oprana u toploj otopini praškastog deterdženta i vode, dobro isprana, osušena na ravnoj podlozi te izglačana;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lastRenderedPageBreak/>
        <w:t>- četiri kaštelanske suknje, korištene za izložbu „Povismo i sukno – kaštelansko tradicijsko ruho“,  mehanički su očišćene, falde su im povezane i pohranjene su na odgovarajuće mjesto;</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kontinuiran odlazak u depo s </w:t>
      </w:r>
      <w:proofErr w:type="spellStart"/>
      <w:r w:rsidRPr="00E54FBB">
        <w:rPr>
          <w:rFonts w:ascii="Times New Roman" w:hAnsi="Times New Roman" w:cs="Times New Roman"/>
          <w:sz w:val="24"/>
          <w:szCs w:val="24"/>
        </w:rPr>
        <w:t>kustosicama</w:t>
      </w:r>
      <w:proofErr w:type="spellEnd"/>
      <w:r w:rsidRPr="00E54FBB">
        <w:rPr>
          <w:rFonts w:ascii="Times New Roman" w:hAnsi="Times New Roman" w:cs="Times New Roman"/>
          <w:sz w:val="24"/>
          <w:szCs w:val="24"/>
        </w:rPr>
        <w:t xml:space="preserve"> i restauratoricom,  zbog kontrole i zaleđivanja  vunene građe kao preventivne zaštite od najezde moljaca i ostalih nametnika;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donacija Katje Marasović iz kuće </w:t>
      </w:r>
      <w:proofErr w:type="spellStart"/>
      <w:r w:rsidRPr="00E54FBB">
        <w:rPr>
          <w:rFonts w:ascii="Times New Roman" w:hAnsi="Times New Roman" w:cs="Times New Roman"/>
          <w:sz w:val="24"/>
          <w:szCs w:val="24"/>
        </w:rPr>
        <w:t>Brajević</w:t>
      </w:r>
      <w:proofErr w:type="spellEnd"/>
      <w:r w:rsidRPr="00E54FBB">
        <w:rPr>
          <w:rFonts w:ascii="Times New Roman" w:hAnsi="Times New Roman" w:cs="Times New Roman"/>
          <w:sz w:val="24"/>
          <w:szCs w:val="24"/>
        </w:rPr>
        <w:t xml:space="preserve">: - izvršena je selekcija među svim doniranim tekstilnim predmetima; odabrani predmeti razvrstani su prema vrsti na: odjevne predmete, posoblje i pozamanteriju; pristupilo se čišćenju svih predmeta i to prema vrsti materijala: - vuneni odjevni predmeti (5 komada) su prvo zaleđeni (preventivno da se ubiju eventualni nametnici) pa mehanički očišćeni usisavanjem i četkanjem; - svi raznovrsni pamučni i svileni predmeti (oko 50 komada) su oprani na odgovarajuće načine i osušeni; - jedina plisirana suknja od pamučnog platna je nakon pranja i povezana kako bi joj se sačuvale falde; - dječjoj kapici od svile i čipke relaksiranjem se  ravnaju zgužvani ukrasni dijelovi („ruže“ od vrpce na bočnim stranama i </w:t>
      </w:r>
      <w:proofErr w:type="spellStart"/>
      <w:r w:rsidRPr="00E54FBB">
        <w:rPr>
          <w:rFonts w:ascii="Times New Roman" w:hAnsi="Times New Roman" w:cs="Times New Roman"/>
          <w:sz w:val="24"/>
          <w:szCs w:val="24"/>
        </w:rPr>
        <w:t>volančić</w:t>
      </w:r>
      <w:proofErr w:type="spellEnd"/>
      <w:r w:rsidRPr="00E54FBB">
        <w:rPr>
          <w:rFonts w:ascii="Times New Roman" w:hAnsi="Times New Roman" w:cs="Times New Roman"/>
          <w:sz w:val="24"/>
          <w:szCs w:val="24"/>
        </w:rPr>
        <w:t xml:space="preserve"> uz obod kapice); - ženski široki pojas od raznobojne tkanine i kartona je također izravnan relaksiranjem; - muški šešir od pana je mehanički očišćen; - crni slamnati ženski šešir je izgubio oblik zbog velike zgnječenosti, stoga je parcijalno relaksiran i oblikovan (centralni dio šešira na modelu glave, korišten kao kalup, a obod šešira na ravnoj podlozi s utezima od stakla), a zbog puknuća niti mjestimično su šivani slojevi od kojih je šešir složen, te je prije pohrane, radi učvršćenja forme šešira, izrađen obruč od deblje </w:t>
      </w:r>
      <w:proofErr w:type="spellStart"/>
      <w:r w:rsidRPr="00E54FBB">
        <w:rPr>
          <w:rFonts w:ascii="Times New Roman" w:hAnsi="Times New Roman" w:cs="Times New Roman"/>
          <w:sz w:val="24"/>
          <w:szCs w:val="24"/>
        </w:rPr>
        <w:t>Melinex</w:t>
      </w:r>
      <w:proofErr w:type="spellEnd"/>
      <w:r w:rsidRPr="00E54FBB">
        <w:rPr>
          <w:rFonts w:ascii="Times New Roman" w:hAnsi="Times New Roman" w:cs="Times New Roman"/>
          <w:sz w:val="24"/>
          <w:szCs w:val="24"/>
        </w:rPr>
        <w:t xml:space="preserve"> folije; - ženski šešir od najlona je opran u mlakoj otopini </w:t>
      </w:r>
      <w:proofErr w:type="spellStart"/>
      <w:r w:rsidRPr="00E54FBB">
        <w:rPr>
          <w:rFonts w:ascii="Times New Roman" w:hAnsi="Times New Roman" w:cs="Times New Roman"/>
          <w:sz w:val="24"/>
          <w:szCs w:val="24"/>
        </w:rPr>
        <w:t>Orvus</w:t>
      </w:r>
      <w:proofErr w:type="spellEnd"/>
      <w:r w:rsidRPr="00E54FBB">
        <w:rPr>
          <w:rFonts w:ascii="Times New Roman" w:hAnsi="Times New Roman" w:cs="Times New Roman"/>
          <w:sz w:val="24"/>
          <w:szCs w:val="24"/>
        </w:rPr>
        <w:t xml:space="preserve"> paste i vode, ispran i osušen na modelu glave obloženom </w:t>
      </w:r>
      <w:proofErr w:type="spellStart"/>
      <w:r w:rsidRPr="00E54FBB">
        <w:rPr>
          <w:rFonts w:ascii="Times New Roman" w:hAnsi="Times New Roman" w:cs="Times New Roman"/>
          <w:sz w:val="24"/>
          <w:szCs w:val="24"/>
        </w:rPr>
        <w:t>Melinex</w:t>
      </w:r>
      <w:proofErr w:type="spellEnd"/>
      <w:r w:rsidRPr="00E54FBB">
        <w:rPr>
          <w:rFonts w:ascii="Times New Roman" w:hAnsi="Times New Roman" w:cs="Times New Roman"/>
          <w:sz w:val="24"/>
          <w:szCs w:val="24"/>
        </w:rPr>
        <w:t xml:space="preserve"> folijom; - vrlo zgužvana ženska svilena bluza s vezom i </w:t>
      </w:r>
      <w:proofErr w:type="spellStart"/>
      <w:r w:rsidRPr="00E54FBB">
        <w:rPr>
          <w:rFonts w:ascii="Times New Roman" w:hAnsi="Times New Roman" w:cs="Times New Roman"/>
          <w:sz w:val="24"/>
          <w:szCs w:val="24"/>
        </w:rPr>
        <w:t>faldicama</w:t>
      </w:r>
      <w:proofErr w:type="spellEnd"/>
      <w:r w:rsidRPr="00E54FBB">
        <w:rPr>
          <w:rFonts w:ascii="Times New Roman" w:hAnsi="Times New Roman" w:cs="Times New Roman"/>
          <w:sz w:val="24"/>
          <w:szCs w:val="24"/>
        </w:rPr>
        <w:t xml:space="preserve"> je  zbog osjetljivosti  materijala i zahtjevnog kroja relaksirana po dijelovima (dijelom na ravnoj podlozi, a dijelom na lutki obloženoj </w:t>
      </w:r>
      <w:proofErr w:type="spellStart"/>
      <w:r w:rsidRPr="00E54FBB">
        <w:rPr>
          <w:rFonts w:ascii="Times New Roman" w:hAnsi="Times New Roman" w:cs="Times New Roman"/>
          <w:sz w:val="24"/>
          <w:szCs w:val="24"/>
        </w:rPr>
        <w:t>Melinex</w:t>
      </w:r>
      <w:proofErr w:type="spellEnd"/>
      <w:r w:rsidRPr="00E54FBB">
        <w:rPr>
          <w:rFonts w:ascii="Times New Roman" w:hAnsi="Times New Roman" w:cs="Times New Roman"/>
          <w:sz w:val="24"/>
          <w:szCs w:val="24"/>
        </w:rPr>
        <w:t xml:space="preserve"> folijom), izravnata i osušena uz pomoć staklenih pločica; - ženska svilena haljina s raznobojnim </w:t>
      </w:r>
      <w:proofErr w:type="spellStart"/>
      <w:r w:rsidRPr="00E54FBB">
        <w:rPr>
          <w:rFonts w:ascii="Times New Roman" w:hAnsi="Times New Roman" w:cs="Times New Roman"/>
          <w:sz w:val="24"/>
          <w:szCs w:val="24"/>
        </w:rPr>
        <w:t>printom</w:t>
      </w:r>
      <w:proofErr w:type="spellEnd"/>
      <w:r w:rsidRPr="00E54FBB">
        <w:rPr>
          <w:rFonts w:ascii="Times New Roman" w:hAnsi="Times New Roman" w:cs="Times New Roman"/>
          <w:sz w:val="24"/>
          <w:szCs w:val="24"/>
        </w:rPr>
        <w:t xml:space="preserve"> nije oprana zbog nepostojanosti boja, zato se pristupilo postupku relaksiranja i ravnanja tkanine, ali po dijelovima, zbog složenog i zahtjevnog kroja haljine.</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Ostalo:</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izložba „Povismo i sukno: evo nas doma!“ u Muzeju grada Kaštela, u siječnju za Noć muzeja - priprema eksponata, pakiranje za transport u Kaštela i postavljanje eksponata u postav izložbe; u studenom - skidanje izloženih eksponata i pakiranje za povratak u EMS, a po povratku ponovna kontrola svih predmeta po inv. brojevima te pohrana na odgovarajuća mjesta;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tehnička pomoć kod postavljanja izložbe „Jatagani, noževi i bodeži Osmanskog Carstva iz Etnografskog muzeja Split“;</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pomoć kod postavljanja izložbe „</w:t>
      </w:r>
      <w:proofErr w:type="spellStart"/>
      <w:r w:rsidRPr="00E54FBB">
        <w:rPr>
          <w:rFonts w:ascii="Times New Roman" w:hAnsi="Times New Roman" w:cs="Times New Roman"/>
          <w:sz w:val="24"/>
          <w:szCs w:val="24"/>
        </w:rPr>
        <w:t>Kartoline</w:t>
      </w:r>
      <w:proofErr w:type="spellEnd"/>
      <w:r w:rsidRPr="00E54FBB">
        <w:rPr>
          <w:rFonts w:ascii="Times New Roman" w:hAnsi="Times New Roman" w:cs="Times New Roman"/>
          <w:sz w:val="24"/>
          <w:szCs w:val="24"/>
        </w:rPr>
        <w:t xml:space="preserve"> iz muzejskog albuma“ autorice Branke Vojnović Traživuk;</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čišćenje prostora i vitrina stalnog postava; - u nekoliko navrata odlazak u depo zbog tehničke pomoći i savjeta vezanih uz predmete iz Zbirke gospodarstva, za njihovo fotografiranje i pripremu postavljanja pozadine za fotografiranje velikih predmeta u samom depou;</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umotano je 9 gusli za transport,  radi izlaganja na izložbi „Veličina skromnosti – Tradicijski korijeni u kiparstvu Petra </w:t>
      </w:r>
      <w:proofErr w:type="spellStart"/>
      <w:r w:rsidRPr="00E54FBB">
        <w:rPr>
          <w:rFonts w:ascii="Times New Roman" w:hAnsi="Times New Roman" w:cs="Times New Roman"/>
          <w:sz w:val="24"/>
          <w:szCs w:val="24"/>
        </w:rPr>
        <w:t>Smajića</w:t>
      </w:r>
      <w:proofErr w:type="spellEnd"/>
      <w:r w:rsidRPr="00E54FBB">
        <w:rPr>
          <w:rFonts w:ascii="Times New Roman" w:hAnsi="Times New Roman" w:cs="Times New Roman"/>
          <w:sz w:val="24"/>
          <w:szCs w:val="24"/>
        </w:rPr>
        <w:t>“ u Galeriji E. Vidović, Muzeja grada Split;</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za potrebe dječjih radionica vezanih uz Sv. Nikolu, Božić i običaje – iscrtavanje, krojenje i šivanje 184 komada čizmica od </w:t>
      </w:r>
      <w:proofErr w:type="spellStart"/>
      <w:r w:rsidRPr="00E54FBB">
        <w:rPr>
          <w:rFonts w:ascii="Times New Roman" w:hAnsi="Times New Roman" w:cs="Times New Roman"/>
          <w:sz w:val="24"/>
          <w:szCs w:val="24"/>
        </w:rPr>
        <w:t>žutaca</w:t>
      </w:r>
      <w:proofErr w:type="spellEnd"/>
      <w:r w:rsidRPr="00E54FBB">
        <w:rPr>
          <w:rFonts w:ascii="Times New Roman" w:hAnsi="Times New Roman" w:cs="Times New Roman"/>
          <w:sz w:val="24"/>
          <w:szCs w:val="24"/>
        </w:rPr>
        <w:t xml:space="preserve"> (platna);</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Vana </w:t>
      </w:r>
      <w:proofErr w:type="spellStart"/>
      <w:r w:rsidRPr="00E54FBB">
        <w:rPr>
          <w:rFonts w:ascii="Times New Roman" w:hAnsi="Times New Roman" w:cs="Times New Roman"/>
          <w:sz w:val="24"/>
          <w:szCs w:val="24"/>
        </w:rPr>
        <w:t>Ribarović</w:t>
      </w:r>
      <w:proofErr w:type="spellEnd"/>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pripravnica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Konzervatorsko-restauratorski radovi:</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haljetak </w:t>
      </w:r>
      <w:proofErr w:type="spellStart"/>
      <w:r w:rsidRPr="00E54FBB">
        <w:rPr>
          <w:rFonts w:ascii="Times New Roman" w:hAnsi="Times New Roman" w:cs="Times New Roman"/>
          <w:i/>
          <w:iCs/>
          <w:sz w:val="24"/>
          <w:szCs w:val="24"/>
        </w:rPr>
        <w:t>kurtin</w:t>
      </w:r>
      <w:proofErr w:type="spellEnd"/>
      <w:r w:rsidRPr="00E54FBB">
        <w:rPr>
          <w:rFonts w:ascii="Times New Roman" w:hAnsi="Times New Roman" w:cs="Times New Roman"/>
          <w:i/>
          <w:iCs/>
          <w:sz w:val="24"/>
          <w:szCs w:val="24"/>
        </w:rPr>
        <w:t xml:space="preserve"> </w:t>
      </w:r>
      <w:r w:rsidRPr="00E54FBB">
        <w:rPr>
          <w:rFonts w:ascii="Times New Roman" w:hAnsi="Times New Roman" w:cs="Times New Roman"/>
          <w:sz w:val="24"/>
          <w:szCs w:val="24"/>
        </w:rPr>
        <w:t>inventarnog broja 630:SLT;2627</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lastRenderedPageBreak/>
        <w:t>- izrada dokumentacije (foto dokumentacija, grafička dokumentacija i pisana dokumentacija) u kojoj je zabilježeno stanje predmeta prije izvedenih zahvata, konzervatorsko-restauratorski radovi i stanje po završetku radova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izvedene preliminarne analize veza u tkanju i sirovinskog sastava niti</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mehaničko čišćenje predmeta, razdvajanje predmeta, mokro čišćenje podstave predmeta, relaksiranje temeljne tkanine predmeta u zatvorenom sustavu, ispravljanje niti, podlaganje i konsolidacija temeljne tkanine, spajanje predmeta u cjelinu</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izrada konstrukcije za adekvatnu pohranu predmeta u </w:t>
      </w:r>
      <w:proofErr w:type="spellStart"/>
      <w:r w:rsidRPr="00E54FBB">
        <w:rPr>
          <w:rFonts w:ascii="Times New Roman" w:hAnsi="Times New Roman" w:cs="Times New Roman"/>
          <w:sz w:val="24"/>
          <w:szCs w:val="24"/>
        </w:rPr>
        <w:t>čuvaonici</w:t>
      </w:r>
      <w:proofErr w:type="spellEnd"/>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marama </w:t>
      </w:r>
      <w:r w:rsidRPr="00E54FBB">
        <w:rPr>
          <w:rFonts w:ascii="Times New Roman" w:hAnsi="Times New Roman" w:cs="Times New Roman"/>
          <w:i/>
          <w:iCs/>
          <w:sz w:val="24"/>
          <w:szCs w:val="24"/>
        </w:rPr>
        <w:t xml:space="preserve">zlatni </w:t>
      </w:r>
      <w:proofErr w:type="spellStart"/>
      <w:r w:rsidRPr="00E54FBB">
        <w:rPr>
          <w:rFonts w:ascii="Times New Roman" w:hAnsi="Times New Roman" w:cs="Times New Roman"/>
          <w:i/>
          <w:iCs/>
          <w:sz w:val="24"/>
          <w:szCs w:val="24"/>
        </w:rPr>
        <w:t>šudar</w:t>
      </w:r>
      <w:proofErr w:type="spellEnd"/>
      <w:r w:rsidRPr="00E54FBB">
        <w:rPr>
          <w:rFonts w:ascii="Times New Roman" w:hAnsi="Times New Roman" w:cs="Times New Roman"/>
          <w:i/>
          <w:iCs/>
          <w:sz w:val="24"/>
          <w:szCs w:val="24"/>
        </w:rPr>
        <w:t xml:space="preserve"> </w:t>
      </w:r>
      <w:r w:rsidRPr="00E54FBB">
        <w:rPr>
          <w:rFonts w:ascii="Times New Roman" w:hAnsi="Times New Roman" w:cs="Times New Roman"/>
          <w:sz w:val="24"/>
          <w:szCs w:val="24"/>
        </w:rPr>
        <w:t>inventarnog broja XV/2543</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izrada dokumentacije (foto dokumentacija, grafička dokumentacija i pisana dokumentacija) u kojoj je zabilježeno stanje predmeta prije izvedenih zahvata, konzervatorsko-restauratorski radovi i stanje po završetku radova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izvedene preliminarne analize veza u tkanju, sirovinskog sastava niti i test na postojanost boja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mehaničko čišćenje, mokro čišćenje, relaksiranje u zatvorenom sustavu, podlaganje i konsolidacija predmeta, izrada zaštite od tila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priprema predmeta za adekvatno spremanje u </w:t>
      </w:r>
      <w:proofErr w:type="spellStart"/>
      <w:r w:rsidRPr="00E54FBB">
        <w:rPr>
          <w:rFonts w:ascii="Times New Roman" w:hAnsi="Times New Roman" w:cs="Times New Roman"/>
          <w:sz w:val="24"/>
          <w:szCs w:val="24"/>
        </w:rPr>
        <w:t>čuvaonicu</w:t>
      </w:r>
      <w:proofErr w:type="spellEnd"/>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marama </w:t>
      </w:r>
      <w:r w:rsidRPr="00E54FBB">
        <w:rPr>
          <w:rFonts w:ascii="Times New Roman" w:hAnsi="Times New Roman" w:cs="Times New Roman"/>
          <w:i/>
          <w:iCs/>
          <w:sz w:val="24"/>
          <w:szCs w:val="24"/>
        </w:rPr>
        <w:t xml:space="preserve">rubac </w:t>
      </w:r>
      <w:r w:rsidRPr="00E54FBB">
        <w:rPr>
          <w:rFonts w:ascii="Times New Roman" w:hAnsi="Times New Roman" w:cs="Times New Roman"/>
          <w:sz w:val="24"/>
          <w:szCs w:val="24"/>
        </w:rPr>
        <w:t>inventarnog broja XV/587</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izrada dokumentacije (foto dokumentacija, grafička dokumentacija i pisana dokumentacija) u kojoj je zabilježeno stanje predmeta prije izvedenih zahvata, konzervatorsko-restauratorski radovi i stanje po završetku radova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izvedene preliminarne analize veza u tkanju, sirovinskog sastava niti i test na postojanost boja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mehaničko čišćenje, relaksiranje u zatvorenom sustavu, ispravljanje niti, priprema tkanine za podlaganje predmeta, podlaganje i konsolidacija predmeta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priprema predmeta za pohranu u </w:t>
      </w:r>
      <w:proofErr w:type="spellStart"/>
      <w:r w:rsidRPr="00E54FBB">
        <w:rPr>
          <w:rFonts w:ascii="Times New Roman" w:hAnsi="Times New Roman" w:cs="Times New Roman"/>
          <w:sz w:val="24"/>
          <w:szCs w:val="24"/>
        </w:rPr>
        <w:t>čuvaonici</w:t>
      </w:r>
      <w:proofErr w:type="spellEnd"/>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Ostalo:</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redoviti odlasci u muzejsku </w:t>
      </w:r>
      <w:proofErr w:type="spellStart"/>
      <w:r w:rsidRPr="00E54FBB">
        <w:rPr>
          <w:rFonts w:ascii="Times New Roman" w:hAnsi="Times New Roman" w:cs="Times New Roman"/>
          <w:sz w:val="24"/>
          <w:szCs w:val="24"/>
        </w:rPr>
        <w:t>čuvaonicu</w:t>
      </w:r>
      <w:proofErr w:type="spellEnd"/>
      <w:r w:rsidRPr="00E54FBB">
        <w:rPr>
          <w:rFonts w:ascii="Times New Roman" w:hAnsi="Times New Roman" w:cs="Times New Roman"/>
          <w:sz w:val="24"/>
          <w:szCs w:val="24"/>
        </w:rPr>
        <w:t xml:space="preserve"> s ciljem preventivne zaštite tekstilnih muzejskih predmeta koja podrazumijeva detaljan pregled predmeta, ponovno smrzavanje, te smještanje predmeta u </w:t>
      </w:r>
      <w:proofErr w:type="spellStart"/>
      <w:r w:rsidRPr="00E54FBB">
        <w:rPr>
          <w:rFonts w:ascii="Times New Roman" w:hAnsi="Times New Roman" w:cs="Times New Roman"/>
          <w:sz w:val="24"/>
          <w:szCs w:val="24"/>
        </w:rPr>
        <w:t>čuvaonicu</w:t>
      </w:r>
      <w:proofErr w:type="spellEnd"/>
      <w:r w:rsidRPr="00E54FBB">
        <w:rPr>
          <w:rFonts w:ascii="Times New Roman" w:hAnsi="Times New Roman" w:cs="Times New Roman"/>
          <w:sz w:val="24"/>
          <w:szCs w:val="24"/>
        </w:rPr>
        <w:t xml:space="preserve"> na adekvatan način</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sudjelovanje u postavljanju izložbe „Jatagani, noževi i bodeži Osmanskog Carstva iz Etnografskog muzeja Split“;</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sudjelovanje u postavljanju izložbe „</w:t>
      </w:r>
      <w:proofErr w:type="spellStart"/>
      <w:r w:rsidRPr="00E54FBB">
        <w:rPr>
          <w:rFonts w:ascii="Times New Roman" w:hAnsi="Times New Roman" w:cs="Times New Roman"/>
          <w:sz w:val="24"/>
          <w:szCs w:val="24"/>
        </w:rPr>
        <w:t>Kartoline</w:t>
      </w:r>
      <w:proofErr w:type="spellEnd"/>
      <w:r w:rsidRPr="00E54FBB">
        <w:rPr>
          <w:rFonts w:ascii="Times New Roman" w:hAnsi="Times New Roman" w:cs="Times New Roman"/>
          <w:sz w:val="24"/>
          <w:szCs w:val="24"/>
        </w:rPr>
        <w:t xml:space="preserve"> iz muzejskog albuma“ </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r w:rsidRPr="00E54FBB">
        <w:rPr>
          <w:rFonts w:ascii="Times New Roman" w:hAnsi="Times New Roman" w:cs="Times New Roman"/>
          <w:b/>
          <w:bCs/>
          <w:sz w:val="24"/>
          <w:szCs w:val="24"/>
        </w:rPr>
        <w:t>Restauratorska radionica za drvo i metal</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Jerko Matoš, restaurator</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U razdoblju za 2021. godinu restauratorska radionica za drvo i metal je obrađivala predmete iz zbirki </w:t>
      </w:r>
      <w:proofErr w:type="spellStart"/>
      <w:r w:rsidRPr="00E54FBB">
        <w:rPr>
          <w:rFonts w:ascii="Times New Roman" w:hAnsi="Times New Roman" w:cs="Times New Roman"/>
          <w:sz w:val="24"/>
          <w:szCs w:val="24"/>
        </w:rPr>
        <w:t>kustosica</w:t>
      </w:r>
      <w:proofErr w:type="spellEnd"/>
      <w:r w:rsidRPr="00E54FBB">
        <w:rPr>
          <w:rFonts w:ascii="Times New Roman" w:hAnsi="Times New Roman" w:cs="Times New Roman"/>
          <w:sz w:val="24"/>
          <w:szCs w:val="24"/>
        </w:rPr>
        <w:t xml:space="preserve"> Branke Vojnović </w:t>
      </w:r>
      <w:proofErr w:type="spellStart"/>
      <w:r w:rsidRPr="00E54FBB">
        <w:rPr>
          <w:rFonts w:ascii="Times New Roman" w:hAnsi="Times New Roman" w:cs="Times New Roman"/>
          <w:sz w:val="24"/>
          <w:szCs w:val="24"/>
        </w:rPr>
        <w:t>Traživuk</w:t>
      </w:r>
      <w:proofErr w:type="spellEnd"/>
      <w:r w:rsidRPr="00E54FBB">
        <w:rPr>
          <w:rFonts w:ascii="Times New Roman" w:hAnsi="Times New Roman" w:cs="Times New Roman"/>
          <w:sz w:val="24"/>
          <w:szCs w:val="24"/>
        </w:rPr>
        <w:t xml:space="preserve"> i Ivane Vuković.</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U 2021. godini u radionici su obrađeni predmeti iz zbirki:</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- 16 predmeta iz zbirke Gospodarstvo (Ivana Vuković)</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- 3 predmeta iz zbirke Glazbala (Branka Vojnović Traživuk)</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- 2 predmeta iz zbirke Tradicijskog </w:t>
      </w:r>
      <w:proofErr w:type="spellStart"/>
      <w:r w:rsidRPr="00E54FBB">
        <w:rPr>
          <w:rFonts w:ascii="Times New Roman" w:hAnsi="Times New Roman" w:cs="Times New Roman"/>
          <w:sz w:val="24"/>
          <w:szCs w:val="24"/>
        </w:rPr>
        <w:t>rukotvorstva</w:t>
      </w:r>
      <w:proofErr w:type="spellEnd"/>
      <w:r w:rsidRPr="00E54FBB">
        <w:rPr>
          <w:rFonts w:ascii="Times New Roman" w:hAnsi="Times New Roman" w:cs="Times New Roman"/>
          <w:sz w:val="24"/>
          <w:szCs w:val="24"/>
        </w:rPr>
        <w:t xml:space="preserve"> (Branka Vojnović </w:t>
      </w:r>
      <w:proofErr w:type="spellStart"/>
      <w:r w:rsidRPr="00E54FBB">
        <w:rPr>
          <w:rFonts w:ascii="Times New Roman" w:hAnsi="Times New Roman" w:cs="Times New Roman"/>
          <w:sz w:val="24"/>
          <w:szCs w:val="24"/>
        </w:rPr>
        <w:t>Traživuk</w:t>
      </w:r>
      <w:proofErr w:type="spellEnd"/>
      <w:r w:rsidRPr="00E54FBB">
        <w:rPr>
          <w:rFonts w:ascii="Times New Roman" w:hAnsi="Times New Roman" w:cs="Times New Roman"/>
          <w:sz w:val="24"/>
          <w:szCs w:val="24"/>
        </w:rPr>
        <w:t>)</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- 3 predmeta iz zbirke Kućnog inventara (Branka Vojnović Traživuk)</w:t>
      </w:r>
    </w:p>
    <w:p w:rsidR="00E54FBB" w:rsidRPr="00E54FBB" w:rsidRDefault="00E54FBB" w:rsidP="00E54FBB">
      <w:pPr>
        <w:autoSpaceDE w:val="0"/>
        <w:autoSpaceDN w:val="0"/>
        <w:adjustRightInd w:val="0"/>
        <w:spacing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Pod obradu predmeta smatra se dokumentiranje zatečenog predmeta, čišćenje predmeta od raznih površinskih nečistoća, tretiranje predmeta kemijskim sredstvima u svrhu uklanjanja crvotočine, rekonstrukcija dijelova predmeta reverzibilnim sredstvima, izrada novih dijelova, zaštita predmeta te deponiranje istih. Predmeti su obrađivani u skladu sa planom rada i po prioritetnom postupku.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lastRenderedPageBreak/>
        <w:t>Također u 2021. godini su  obavljani poslovi kao što su:</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postavljanje, skidanje i skladištenje predmeta na izložbama u organizaciji Muzeja.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odlazak na teren radi izrade fotodokumentacije sa </w:t>
      </w:r>
      <w:proofErr w:type="spellStart"/>
      <w:r w:rsidRPr="00E54FBB">
        <w:rPr>
          <w:rFonts w:ascii="Times New Roman" w:hAnsi="Times New Roman" w:cs="Times New Roman"/>
          <w:sz w:val="24"/>
          <w:szCs w:val="24"/>
        </w:rPr>
        <w:t>kustosicom</w:t>
      </w:r>
      <w:proofErr w:type="spellEnd"/>
      <w:r w:rsidRPr="00E54FBB">
        <w:rPr>
          <w:rFonts w:ascii="Times New Roman" w:hAnsi="Times New Roman" w:cs="Times New Roman"/>
          <w:sz w:val="24"/>
          <w:szCs w:val="24"/>
        </w:rPr>
        <w:t xml:space="preserve"> Brankom Vojnović </w:t>
      </w:r>
      <w:proofErr w:type="spellStart"/>
      <w:r w:rsidRPr="00E54FBB">
        <w:rPr>
          <w:rFonts w:ascii="Times New Roman" w:hAnsi="Times New Roman" w:cs="Times New Roman"/>
          <w:sz w:val="24"/>
          <w:szCs w:val="24"/>
        </w:rPr>
        <w:t>Traživuk</w:t>
      </w:r>
      <w:proofErr w:type="spellEnd"/>
      <w:r w:rsidRPr="00E54FBB">
        <w:rPr>
          <w:rFonts w:ascii="Times New Roman" w:hAnsi="Times New Roman" w:cs="Times New Roman"/>
          <w:sz w:val="24"/>
          <w:szCs w:val="24"/>
        </w:rPr>
        <w:t>.</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izrada i popravak raznih </w:t>
      </w:r>
      <w:proofErr w:type="spellStart"/>
      <w:r w:rsidRPr="00E54FBB">
        <w:rPr>
          <w:rFonts w:ascii="Times New Roman" w:hAnsi="Times New Roman" w:cs="Times New Roman"/>
          <w:sz w:val="24"/>
          <w:szCs w:val="24"/>
        </w:rPr>
        <w:t>neinventarnih</w:t>
      </w:r>
      <w:proofErr w:type="spellEnd"/>
      <w:r w:rsidRPr="00E54FBB">
        <w:rPr>
          <w:rFonts w:ascii="Times New Roman" w:hAnsi="Times New Roman" w:cs="Times New Roman"/>
          <w:sz w:val="24"/>
          <w:szCs w:val="24"/>
        </w:rPr>
        <w:t xml:space="preserve"> predmeta i materijala u depou i radionici.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fotografiranje raznih predmeta za potrebe kustosa unutar muzeja kao i odlazak sa kustosima u depo radi popravka, premještanja i skladištenja predmeta.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ostali tekući poslovi iz svakodnevnog rada Muzeja.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stručna suradnja sa Muzejom domovinskog rata u Splitu na zajedničkoj radionici u vidu </w:t>
      </w:r>
      <w:proofErr w:type="spellStart"/>
      <w:r w:rsidRPr="00E54FBB">
        <w:rPr>
          <w:rFonts w:ascii="Times New Roman" w:hAnsi="Times New Roman" w:cs="Times New Roman"/>
          <w:sz w:val="24"/>
          <w:szCs w:val="24"/>
        </w:rPr>
        <w:t>mentoriranja</w:t>
      </w:r>
      <w:proofErr w:type="spellEnd"/>
      <w:r w:rsidRPr="00E54FBB">
        <w:rPr>
          <w:rFonts w:ascii="Times New Roman" w:hAnsi="Times New Roman" w:cs="Times New Roman"/>
          <w:sz w:val="24"/>
          <w:szCs w:val="24"/>
        </w:rPr>
        <w:t xml:space="preserve"> restauratorice Brune Kordić </w:t>
      </w:r>
      <w:proofErr w:type="spellStart"/>
      <w:r w:rsidRPr="00E54FBB">
        <w:rPr>
          <w:rFonts w:ascii="Times New Roman" w:hAnsi="Times New Roman" w:cs="Times New Roman"/>
          <w:sz w:val="24"/>
          <w:szCs w:val="24"/>
        </w:rPr>
        <w:t>Periš</w:t>
      </w:r>
      <w:proofErr w:type="spellEnd"/>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U 2021. godini radionica je obrađivala nekolicinu predmeta koji nemaju inventarne brojeve i koji su u tijeku upisivanja u muzejske zbirke.</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Sandro </w:t>
      </w:r>
      <w:proofErr w:type="spellStart"/>
      <w:r w:rsidRPr="00E54FBB">
        <w:rPr>
          <w:rFonts w:ascii="Times New Roman" w:hAnsi="Times New Roman" w:cs="Times New Roman"/>
          <w:sz w:val="24"/>
          <w:szCs w:val="24"/>
        </w:rPr>
        <w:t>Vimer</w:t>
      </w:r>
      <w:proofErr w:type="spellEnd"/>
      <w:r w:rsidRPr="00E54FBB">
        <w:rPr>
          <w:rFonts w:ascii="Times New Roman" w:hAnsi="Times New Roman" w:cs="Times New Roman"/>
          <w:sz w:val="24"/>
          <w:szCs w:val="24"/>
        </w:rPr>
        <w:t>, viši restaurator</w:t>
      </w:r>
    </w:p>
    <w:p w:rsidR="00E54FBB" w:rsidRPr="00E54FBB" w:rsidRDefault="00E54FBB" w:rsidP="00E54FBB">
      <w:pPr>
        <w:autoSpaceDE w:val="0"/>
        <w:autoSpaceDN w:val="0"/>
        <w:adjustRightInd w:val="0"/>
        <w:spacing w:line="240" w:lineRule="auto"/>
        <w:rPr>
          <w:rFonts w:ascii="Times New Roman" w:hAnsi="Times New Roman" w:cs="Times New Roman"/>
          <w:sz w:val="24"/>
          <w:szCs w:val="24"/>
        </w:rPr>
      </w:pPr>
      <w:r w:rsidRPr="00E54FBB">
        <w:rPr>
          <w:rFonts w:ascii="Times New Roman" w:hAnsi="Times New Roman" w:cs="Times New Roman"/>
          <w:sz w:val="24"/>
          <w:szCs w:val="24"/>
        </w:rPr>
        <w:t>Za potrebe izložbe „Jatagani, noževi i bodeži Osmanskog carstva iz Etnografskog muzeja Split“ izvršena kompletna restauracija 5 srebrnih jatagana s pripadajućim koricama, te očišćen ostali pribor za izložbu.</w:t>
      </w:r>
    </w:p>
    <w:p w:rsidR="00E54FBB" w:rsidRPr="00E54FBB" w:rsidRDefault="00E54FBB" w:rsidP="00E54FBB">
      <w:pPr>
        <w:autoSpaceDE w:val="0"/>
        <w:autoSpaceDN w:val="0"/>
        <w:adjustRightInd w:val="0"/>
        <w:spacing w:after="0" w:line="240" w:lineRule="auto"/>
        <w:jc w:val="center"/>
        <w:rPr>
          <w:rFonts w:ascii="Times New Roman" w:hAnsi="Times New Roman" w:cs="Times New Roman"/>
          <w:b/>
          <w:bCs/>
          <w:sz w:val="24"/>
          <w:szCs w:val="24"/>
        </w:rPr>
      </w:pPr>
      <w:r w:rsidRPr="00E54FBB">
        <w:rPr>
          <w:rFonts w:ascii="Times New Roman" w:hAnsi="Times New Roman" w:cs="Times New Roman"/>
          <w:b/>
          <w:bCs/>
          <w:sz w:val="24"/>
          <w:szCs w:val="24"/>
        </w:rPr>
        <w:t>DOKUMENTACIJA</w:t>
      </w:r>
    </w:p>
    <w:p w:rsidR="00E54FBB" w:rsidRP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r w:rsidRPr="00E54FBB">
        <w:rPr>
          <w:rFonts w:ascii="Times New Roman" w:hAnsi="Times New Roman" w:cs="Times New Roman"/>
          <w:b/>
          <w:bCs/>
          <w:sz w:val="24"/>
          <w:szCs w:val="24"/>
        </w:rPr>
        <w:t>Inventarna knjiga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U inventarnu knjigu ukupno su </w:t>
      </w:r>
      <w:proofErr w:type="spellStart"/>
      <w:r w:rsidRPr="00E54FBB">
        <w:rPr>
          <w:rFonts w:ascii="Times New Roman" w:hAnsi="Times New Roman" w:cs="Times New Roman"/>
          <w:sz w:val="24"/>
          <w:szCs w:val="24"/>
        </w:rPr>
        <w:t>inventirana</w:t>
      </w:r>
      <w:proofErr w:type="spellEnd"/>
      <w:r w:rsidRPr="00E54FBB">
        <w:rPr>
          <w:rFonts w:ascii="Times New Roman" w:hAnsi="Times New Roman" w:cs="Times New Roman"/>
          <w:sz w:val="24"/>
          <w:szCs w:val="24"/>
        </w:rPr>
        <w:t xml:space="preserve"> 302 predmeta.</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r w:rsidRPr="00E54FBB">
        <w:rPr>
          <w:rFonts w:ascii="Times New Roman" w:hAnsi="Times New Roman" w:cs="Times New Roman"/>
          <w:b/>
          <w:bCs/>
          <w:sz w:val="24"/>
          <w:szCs w:val="24"/>
        </w:rPr>
        <w:t>Katalog muzejskih predmeta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pacing w:val="-6"/>
          <w:sz w:val="24"/>
          <w:szCs w:val="24"/>
        </w:rPr>
        <w:t>K</w:t>
      </w:r>
      <w:r w:rsidRPr="00E54FBB">
        <w:rPr>
          <w:rFonts w:ascii="Times New Roman" w:hAnsi="Times New Roman" w:cs="Times New Roman"/>
          <w:sz w:val="24"/>
          <w:szCs w:val="24"/>
        </w:rPr>
        <w:t>at</w:t>
      </w:r>
      <w:r w:rsidRPr="00E54FBB">
        <w:rPr>
          <w:rFonts w:ascii="Times New Roman" w:hAnsi="Times New Roman" w:cs="Times New Roman"/>
          <w:spacing w:val="4"/>
          <w:sz w:val="24"/>
          <w:szCs w:val="24"/>
        </w:rPr>
        <w:t>a</w:t>
      </w:r>
      <w:r w:rsidRPr="00E54FBB">
        <w:rPr>
          <w:rFonts w:ascii="Times New Roman" w:hAnsi="Times New Roman" w:cs="Times New Roman"/>
          <w:spacing w:val="6"/>
          <w:sz w:val="24"/>
          <w:szCs w:val="24"/>
        </w:rPr>
        <w:t>l</w:t>
      </w:r>
      <w:r w:rsidRPr="00E54FBB">
        <w:rPr>
          <w:rFonts w:ascii="Times New Roman" w:hAnsi="Times New Roman" w:cs="Times New Roman"/>
          <w:sz w:val="24"/>
          <w:szCs w:val="24"/>
        </w:rPr>
        <w:t>oška</w:t>
      </w:r>
      <w:r w:rsidRPr="00E54FBB">
        <w:rPr>
          <w:rFonts w:ascii="Times New Roman" w:hAnsi="Times New Roman" w:cs="Times New Roman"/>
          <w:spacing w:val="34"/>
          <w:sz w:val="24"/>
          <w:szCs w:val="24"/>
        </w:rPr>
        <w:t xml:space="preserve"> </w:t>
      </w:r>
      <w:r w:rsidRPr="00E54FBB">
        <w:rPr>
          <w:rFonts w:ascii="Times New Roman" w:hAnsi="Times New Roman" w:cs="Times New Roman"/>
          <w:sz w:val="24"/>
          <w:szCs w:val="24"/>
        </w:rPr>
        <w:t>obrada</w:t>
      </w:r>
      <w:r w:rsidRPr="00E54FBB">
        <w:rPr>
          <w:rFonts w:ascii="Times New Roman" w:hAnsi="Times New Roman" w:cs="Times New Roman"/>
          <w:spacing w:val="28"/>
          <w:sz w:val="24"/>
          <w:szCs w:val="24"/>
        </w:rPr>
        <w:t xml:space="preserve"> </w:t>
      </w:r>
      <w:r w:rsidRPr="00E54FBB">
        <w:rPr>
          <w:rFonts w:ascii="Times New Roman" w:hAnsi="Times New Roman" w:cs="Times New Roman"/>
          <w:spacing w:val="-5"/>
          <w:sz w:val="24"/>
          <w:szCs w:val="24"/>
        </w:rPr>
        <w:t>p</w:t>
      </w:r>
      <w:r w:rsidRPr="00E54FBB">
        <w:rPr>
          <w:rFonts w:ascii="Times New Roman" w:hAnsi="Times New Roman" w:cs="Times New Roman"/>
          <w:spacing w:val="7"/>
          <w:sz w:val="24"/>
          <w:szCs w:val="24"/>
        </w:rPr>
        <w:t>r</w:t>
      </w:r>
      <w:r w:rsidRPr="00E54FBB">
        <w:rPr>
          <w:rFonts w:ascii="Times New Roman" w:hAnsi="Times New Roman" w:cs="Times New Roman"/>
          <w:sz w:val="24"/>
          <w:szCs w:val="24"/>
        </w:rPr>
        <w:t>e</w:t>
      </w:r>
      <w:r w:rsidRPr="00E54FBB">
        <w:rPr>
          <w:rFonts w:ascii="Times New Roman" w:hAnsi="Times New Roman" w:cs="Times New Roman"/>
          <w:spacing w:val="6"/>
          <w:sz w:val="24"/>
          <w:szCs w:val="24"/>
        </w:rPr>
        <w:t>d</w:t>
      </w:r>
      <w:r w:rsidRPr="00E54FBB">
        <w:rPr>
          <w:rFonts w:ascii="Times New Roman" w:hAnsi="Times New Roman" w:cs="Times New Roman"/>
          <w:sz w:val="24"/>
          <w:szCs w:val="24"/>
        </w:rPr>
        <w:t>meta</w:t>
      </w:r>
      <w:r w:rsidRPr="00E54FBB">
        <w:rPr>
          <w:rFonts w:ascii="Times New Roman" w:hAnsi="Times New Roman" w:cs="Times New Roman"/>
          <w:spacing w:val="28"/>
          <w:sz w:val="24"/>
          <w:szCs w:val="24"/>
        </w:rPr>
        <w:t xml:space="preserve"> </w:t>
      </w:r>
      <w:proofErr w:type="spellStart"/>
      <w:r w:rsidRPr="00E54FBB">
        <w:rPr>
          <w:rFonts w:ascii="Times New Roman" w:hAnsi="Times New Roman" w:cs="Times New Roman"/>
          <w:spacing w:val="28"/>
          <w:sz w:val="24"/>
          <w:szCs w:val="24"/>
        </w:rPr>
        <w:t>u</w:t>
      </w:r>
      <w:r w:rsidRPr="00E54FBB">
        <w:rPr>
          <w:rFonts w:ascii="Times New Roman" w:hAnsi="Times New Roman" w:cs="Times New Roman"/>
          <w:sz w:val="24"/>
          <w:szCs w:val="24"/>
        </w:rPr>
        <w:t>bazi</w:t>
      </w:r>
      <w:proofErr w:type="spellEnd"/>
      <w:r w:rsidRPr="00E54FBB">
        <w:rPr>
          <w:rFonts w:ascii="Times New Roman" w:hAnsi="Times New Roman" w:cs="Times New Roman"/>
          <w:sz w:val="24"/>
          <w:szCs w:val="24"/>
        </w:rPr>
        <w:t xml:space="preserve"> podataka</w:t>
      </w:r>
      <w:r w:rsidRPr="00E54FBB">
        <w:rPr>
          <w:rFonts w:ascii="Times New Roman" w:hAnsi="Times New Roman" w:cs="Times New Roman"/>
          <w:spacing w:val="33"/>
          <w:sz w:val="24"/>
          <w:szCs w:val="24"/>
        </w:rPr>
        <w:t xml:space="preserve"> </w:t>
      </w:r>
      <w:r w:rsidRPr="00E54FBB">
        <w:rPr>
          <w:rFonts w:ascii="Times New Roman" w:hAnsi="Times New Roman" w:cs="Times New Roman"/>
          <w:spacing w:val="-4"/>
          <w:sz w:val="24"/>
          <w:szCs w:val="24"/>
        </w:rPr>
        <w:t>M</w:t>
      </w:r>
      <w:r w:rsidRPr="00E54FBB">
        <w:rPr>
          <w:rFonts w:ascii="Times New Roman" w:hAnsi="Times New Roman" w:cs="Times New Roman"/>
          <w:sz w:val="24"/>
          <w:szCs w:val="24"/>
        </w:rPr>
        <w:t>+</w:t>
      </w:r>
      <w:r w:rsidRPr="00E54FBB">
        <w:rPr>
          <w:rFonts w:ascii="Times New Roman" w:hAnsi="Times New Roman" w:cs="Times New Roman"/>
          <w:spacing w:val="6"/>
          <w:sz w:val="24"/>
          <w:szCs w:val="24"/>
        </w:rPr>
        <w:t>+</w:t>
      </w:r>
      <w:r w:rsidRPr="00E54FBB">
        <w:rPr>
          <w:rFonts w:ascii="Times New Roman" w:hAnsi="Times New Roman" w:cs="Times New Roman"/>
          <w:sz w:val="24"/>
          <w:szCs w:val="24"/>
        </w:rPr>
        <w:t>:</w:t>
      </w:r>
    </w:p>
    <w:p w:rsidR="00E54FBB" w:rsidRPr="00E54FBB" w:rsidRDefault="00E54FBB" w:rsidP="00E54FBB">
      <w:pPr>
        <w:autoSpaceDE w:val="0"/>
        <w:autoSpaceDN w:val="0"/>
        <w:adjustRightInd w:val="0"/>
        <w:spacing w:after="0" w:line="240" w:lineRule="auto"/>
        <w:jc w:val="both"/>
        <w:rPr>
          <w:rFonts w:ascii="Times New Roman" w:hAnsi="Times New Roman" w:cs="Times New Roman"/>
          <w:i/>
          <w:iCs/>
          <w:sz w:val="24"/>
          <w:szCs w:val="24"/>
        </w:rPr>
      </w:pPr>
      <w:r w:rsidRPr="00E54FBB">
        <w:rPr>
          <w:rFonts w:ascii="Times New Roman" w:hAnsi="Times New Roman" w:cs="Times New Roman"/>
          <w:i/>
          <w:iCs/>
          <w:sz w:val="24"/>
          <w:szCs w:val="24"/>
        </w:rPr>
        <w:t>Zbirka kućnog inventara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Obrađena su 3 novonabavljena predmeta.</w:t>
      </w:r>
    </w:p>
    <w:p w:rsidR="00E54FBB" w:rsidRPr="00E54FBB" w:rsidRDefault="00E54FBB" w:rsidP="00E54FBB">
      <w:pPr>
        <w:autoSpaceDE w:val="0"/>
        <w:autoSpaceDN w:val="0"/>
        <w:adjustRightInd w:val="0"/>
        <w:spacing w:after="0" w:line="240" w:lineRule="auto"/>
        <w:jc w:val="both"/>
        <w:rPr>
          <w:rFonts w:ascii="Times New Roman" w:hAnsi="Times New Roman" w:cs="Times New Roman"/>
          <w:i/>
          <w:iCs/>
          <w:sz w:val="24"/>
          <w:szCs w:val="24"/>
        </w:rPr>
      </w:pPr>
      <w:r w:rsidRPr="00E54FBB">
        <w:rPr>
          <w:rFonts w:ascii="Times New Roman" w:hAnsi="Times New Roman" w:cs="Times New Roman"/>
          <w:i/>
          <w:iCs/>
          <w:sz w:val="24"/>
          <w:szCs w:val="24"/>
        </w:rPr>
        <w:t>Zbirka jadranskih nošnji</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Obrađeno je 25 novonabavljenih predmeta unutar zbirke.</w:t>
      </w:r>
    </w:p>
    <w:p w:rsidR="00E54FBB" w:rsidRPr="00E54FBB" w:rsidRDefault="00E54FBB" w:rsidP="00E54FBB">
      <w:pPr>
        <w:autoSpaceDE w:val="0"/>
        <w:autoSpaceDN w:val="0"/>
        <w:adjustRightInd w:val="0"/>
        <w:spacing w:after="0" w:line="240" w:lineRule="auto"/>
        <w:jc w:val="both"/>
        <w:rPr>
          <w:rFonts w:ascii="Times New Roman" w:hAnsi="Times New Roman" w:cs="Times New Roman"/>
          <w:i/>
          <w:iCs/>
          <w:sz w:val="24"/>
          <w:szCs w:val="24"/>
        </w:rPr>
      </w:pPr>
      <w:r w:rsidRPr="00E54FBB">
        <w:rPr>
          <w:rFonts w:ascii="Times New Roman" w:hAnsi="Times New Roman" w:cs="Times New Roman"/>
          <w:i/>
          <w:iCs/>
          <w:sz w:val="24"/>
          <w:szCs w:val="24"/>
        </w:rPr>
        <w:t>Zbirka posoblja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Obrađeno je 7 novonabavljenih predmeta unutar zbirke.</w:t>
      </w:r>
    </w:p>
    <w:p w:rsidR="00E54FBB" w:rsidRPr="00E54FBB" w:rsidRDefault="00E54FBB" w:rsidP="00E54FBB">
      <w:pPr>
        <w:autoSpaceDE w:val="0"/>
        <w:autoSpaceDN w:val="0"/>
        <w:adjustRightInd w:val="0"/>
        <w:spacing w:after="0" w:line="240" w:lineRule="auto"/>
        <w:jc w:val="both"/>
        <w:rPr>
          <w:rFonts w:ascii="Times New Roman" w:hAnsi="Times New Roman" w:cs="Times New Roman"/>
          <w:i/>
          <w:iCs/>
          <w:sz w:val="24"/>
          <w:szCs w:val="24"/>
        </w:rPr>
      </w:pPr>
      <w:r w:rsidRPr="00E54FBB">
        <w:rPr>
          <w:rFonts w:ascii="Times New Roman" w:hAnsi="Times New Roman" w:cs="Times New Roman"/>
          <w:i/>
          <w:iCs/>
          <w:sz w:val="24"/>
          <w:szCs w:val="24"/>
        </w:rPr>
        <w:t>Zbi</w:t>
      </w:r>
      <w:r w:rsidRPr="00E54FBB">
        <w:rPr>
          <w:rFonts w:ascii="Times New Roman" w:hAnsi="Times New Roman" w:cs="Times New Roman"/>
          <w:i/>
          <w:iCs/>
          <w:spacing w:val="1"/>
          <w:sz w:val="24"/>
          <w:szCs w:val="24"/>
        </w:rPr>
        <w:t>r</w:t>
      </w:r>
      <w:r w:rsidRPr="00E54FBB">
        <w:rPr>
          <w:rFonts w:ascii="Times New Roman" w:hAnsi="Times New Roman" w:cs="Times New Roman"/>
          <w:i/>
          <w:iCs/>
          <w:sz w:val="24"/>
          <w:szCs w:val="24"/>
        </w:rPr>
        <w:t>ka</w:t>
      </w:r>
      <w:r w:rsidRPr="00E54FBB">
        <w:rPr>
          <w:rFonts w:ascii="Times New Roman" w:hAnsi="Times New Roman" w:cs="Times New Roman"/>
          <w:i/>
          <w:iCs/>
          <w:spacing w:val="26"/>
          <w:sz w:val="24"/>
          <w:szCs w:val="24"/>
        </w:rPr>
        <w:t xml:space="preserve"> </w:t>
      </w:r>
      <w:r w:rsidRPr="00E54FBB">
        <w:rPr>
          <w:rFonts w:ascii="Times New Roman" w:hAnsi="Times New Roman" w:cs="Times New Roman"/>
          <w:i/>
          <w:iCs/>
          <w:sz w:val="24"/>
          <w:szCs w:val="24"/>
        </w:rPr>
        <w:t>n</w:t>
      </w:r>
      <w:r w:rsidRPr="00E54FBB">
        <w:rPr>
          <w:rFonts w:ascii="Times New Roman" w:hAnsi="Times New Roman" w:cs="Times New Roman"/>
          <w:i/>
          <w:iCs/>
          <w:spacing w:val="5"/>
          <w:sz w:val="24"/>
          <w:szCs w:val="24"/>
        </w:rPr>
        <w:t>o</w:t>
      </w:r>
      <w:r w:rsidRPr="00E54FBB">
        <w:rPr>
          <w:rFonts w:ascii="Times New Roman" w:hAnsi="Times New Roman" w:cs="Times New Roman"/>
          <w:i/>
          <w:iCs/>
          <w:sz w:val="24"/>
          <w:szCs w:val="24"/>
        </w:rPr>
        <w:t>š</w:t>
      </w:r>
      <w:r w:rsidRPr="00E54FBB">
        <w:rPr>
          <w:rFonts w:ascii="Times New Roman" w:hAnsi="Times New Roman" w:cs="Times New Roman"/>
          <w:i/>
          <w:iCs/>
          <w:spacing w:val="5"/>
          <w:sz w:val="24"/>
          <w:szCs w:val="24"/>
        </w:rPr>
        <w:t>n</w:t>
      </w:r>
      <w:r w:rsidRPr="00E54FBB">
        <w:rPr>
          <w:rFonts w:ascii="Times New Roman" w:hAnsi="Times New Roman" w:cs="Times New Roman"/>
          <w:i/>
          <w:iCs/>
          <w:spacing w:val="-8"/>
          <w:sz w:val="24"/>
          <w:szCs w:val="24"/>
        </w:rPr>
        <w:t>j</w:t>
      </w:r>
      <w:r w:rsidRPr="00E54FBB">
        <w:rPr>
          <w:rFonts w:ascii="Times New Roman" w:hAnsi="Times New Roman" w:cs="Times New Roman"/>
          <w:i/>
          <w:iCs/>
          <w:sz w:val="24"/>
          <w:szCs w:val="24"/>
        </w:rPr>
        <w:t>i</w:t>
      </w:r>
      <w:r w:rsidRPr="00E54FBB">
        <w:rPr>
          <w:rFonts w:ascii="Times New Roman" w:hAnsi="Times New Roman" w:cs="Times New Roman"/>
          <w:i/>
          <w:iCs/>
          <w:spacing w:val="19"/>
          <w:sz w:val="24"/>
          <w:szCs w:val="24"/>
        </w:rPr>
        <w:t xml:space="preserve"> </w:t>
      </w:r>
      <w:r w:rsidRPr="00E54FBB">
        <w:rPr>
          <w:rFonts w:ascii="Times New Roman" w:hAnsi="Times New Roman" w:cs="Times New Roman"/>
          <w:i/>
          <w:iCs/>
          <w:sz w:val="24"/>
          <w:szCs w:val="24"/>
        </w:rPr>
        <w:t>d</w:t>
      </w:r>
      <w:r w:rsidRPr="00E54FBB">
        <w:rPr>
          <w:rFonts w:ascii="Times New Roman" w:hAnsi="Times New Roman" w:cs="Times New Roman"/>
          <w:i/>
          <w:iCs/>
          <w:spacing w:val="4"/>
          <w:sz w:val="24"/>
          <w:szCs w:val="24"/>
        </w:rPr>
        <w:t>a</w:t>
      </w:r>
      <w:r w:rsidRPr="00E54FBB">
        <w:rPr>
          <w:rFonts w:ascii="Times New Roman" w:hAnsi="Times New Roman" w:cs="Times New Roman"/>
          <w:i/>
          <w:iCs/>
          <w:sz w:val="24"/>
          <w:szCs w:val="24"/>
        </w:rPr>
        <w:t>lm</w:t>
      </w:r>
      <w:r w:rsidRPr="00E54FBB">
        <w:rPr>
          <w:rFonts w:ascii="Times New Roman" w:hAnsi="Times New Roman" w:cs="Times New Roman"/>
          <w:i/>
          <w:iCs/>
          <w:spacing w:val="4"/>
          <w:sz w:val="24"/>
          <w:szCs w:val="24"/>
        </w:rPr>
        <w:t>a</w:t>
      </w:r>
      <w:r w:rsidRPr="00E54FBB">
        <w:rPr>
          <w:rFonts w:ascii="Times New Roman" w:hAnsi="Times New Roman" w:cs="Times New Roman"/>
          <w:i/>
          <w:iCs/>
          <w:sz w:val="24"/>
          <w:szCs w:val="24"/>
        </w:rPr>
        <w:t>tins</w:t>
      </w:r>
      <w:r w:rsidRPr="00E54FBB">
        <w:rPr>
          <w:rFonts w:ascii="Times New Roman" w:hAnsi="Times New Roman" w:cs="Times New Roman"/>
          <w:i/>
          <w:iCs/>
          <w:spacing w:val="5"/>
          <w:sz w:val="24"/>
          <w:szCs w:val="24"/>
        </w:rPr>
        <w:t>k</w:t>
      </w:r>
      <w:r w:rsidRPr="00E54FBB">
        <w:rPr>
          <w:rFonts w:ascii="Times New Roman" w:hAnsi="Times New Roman" w:cs="Times New Roman"/>
          <w:i/>
          <w:iCs/>
          <w:spacing w:val="4"/>
          <w:sz w:val="24"/>
          <w:szCs w:val="24"/>
        </w:rPr>
        <w:t>og</w:t>
      </w:r>
      <w:r w:rsidRPr="00E54FBB">
        <w:rPr>
          <w:rFonts w:ascii="Times New Roman" w:hAnsi="Times New Roman" w:cs="Times New Roman"/>
          <w:i/>
          <w:iCs/>
          <w:sz w:val="24"/>
          <w:szCs w:val="24"/>
        </w:rPr>
        <w:t>a</w:t>
      </w:r>
      <w:r w:rsidRPr="00E54FBB">
        <w:rPr>
          <w:rFonts w:ascii="Times New Roman" w:hAnsi="Times New Roman" w:cs="Times New Roman"/>
          <w:i/>
          <w:iCs/>
          <w:spacing w:val="55"/>
          <w:sz w:val="24"/>
          <w:szCs w:val="24"/>
        </w:rPr>
        <w:t xml:space="preserve"> </w:t>
      </w:r>
      <w:r w:rsidRPr="00E54FBB">
        <w:rPr>
          <w:rFonts w:ascii="Times New Roman" w:hAnsi="Times New Roman" w:cs="Times New Roman"/>
          <w:i/>
          <w:iCs/>
          <w:sz w:val="24"/>
          <w:szCs w:val="24"/>
        </w:rPr>
        <w:t>z</w:t>
      </w:r>
      <w:r w:rsidRPr="00E54FBB">
        <w:rPr>
          <w:rFonts w:ascii="Times New Roman" w:hAnsi="Times New Roman" w:cs="Times New Roman"/>
          <w:i/>
          <w:iCs/>
          <w:spacing w:val="6"/>
          <w:sz w:val="24"/>
          <w:szCs w:val="24"/>
        </w:rPr>
        <w:t>a</w:t>
      </w:r>
      <w:r w:rsidRPr="00E54FBB">
        <w:rPr>
          <w:rFonts w:ascii="Times New Roman" w:hAnsi="Times New Roman" w:cs="Times New Roman"/>
          <w:i/>
          <w:iCs/>
          <w:sz w:val="24"/>
          <w:szCs w:val="24"/>
        </w:rPr>
        <w:t>le</w:t>
      </w:r>
      <w:r w:rsidRPr="00E54FBB">
        <w:rPr>
          <w:rFonts w:ascii="Times New Roman" w:hAnsi="Times New Roman" w:cs="Times New Roman"/>
          <w:i/>
          <w:iCs/>
          <w:spacing w:val="5"/>
          <w:sz w:val="24"/>
          <w:szCs w:val="24"/>
        </w:rPr>
        <w:t>đ</w:t>
      </w:r>
      <w:r w:rsidRPr="00E54FBB">
        <w:rPr>
          <w:rFonts w:ascii="Times New Roman" w:hAnsi="Times New Roman" w:cs="Times New Roman"/>
          <w:i/>
          <w:iCs/>
          <w:sz w:val="24"/>
          <w:szCs w:val="24"/>
        </w:rPr>
        <w:t>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Za potrebe državne statistike ravnatelju Muzeja dostavljen podatak o broju predmeta izloženih na stalnom postavu; prijavljen broj od 114 inventarnih jedinica iz Zbirke nošnji dalmatinskoga zaleđa; svima njima upotpunjeni su podaci u M++, pri čemu je svim izloženim predmetima zabilježen </w:t>
      </w:r>
      <w:r w:rsidRPr="00E54FBB">
        <w:rPr>
          <w:rFonts w:ascii="Times New Roman" w:hAnsi="Times New Roman" w:cs="Times New Roman"/>
          <w:i/>
          <w:iCs/>
          <w:sz w:val="24"/>
          <w:szCs w:val="24"/>
        </w:rPr>
        <w:t>Privremeni status</w:t>
      </w:r>
      <w:r w:rsidRPr="00E54FBB">
        <w:rPr>
          <w:rFonts w:ascii="Times New Roman" w:hAnsi="Times New Roman" w:cs="Times New Roman"/>
          <w:sz w:val="24"/>
          <w:szCs w:val="24"/>
        </w:rPr>
        <w:t xml:space="preserve"> (izloženo), </w:t>
      </w:r>
      <w:r w:rsidRPr="00E54FBB">
        <w:rPr>
          <w:rFonts w:ascii="Times New Roman" w:hAnsi="Times New Roman" w:cs="Times New Roman"/>
          <w:i/>
          <w:iCs/>
          <w:sz w:val="24"/>
          <w:szCs w:val="24"/>
        </w:rPr>
        <w:t>Privremeni smještaj</w:t>
      </w:r>
      <w:r w:rsidRPr="00E54FBB">
        <w:rPr>
          <w:rFonts w:ascii="Times New Roman" w:hAnsi="Times New Roman" w:cs="Times New Roman"/>
          <w:sz w:val="24"/>
          <w:szCs w:val="24"/>
        </w:rPr>
        <w:t xml:space="preserve"> i naziv </w:t>
      </w:r>
      <w:r w:rsidRPr="00E54FBB">
        <w:rPr>
          <w:rFonts w:ascii="Times New Roman" w:hAnsi="Times New Roman" w:cs="Times New Roman"/>
          <w:i/>
          <w:iCs/>
          <w:sz w:val="24"/>
          <w:szCs w:val="24"/>
        </w:rPr>
        <w:t xml:space="preserve">Izložbe </w:t>
      </w:r>
      <w:r w:rsidRPr="00E54FBB">
        <w:rPr>
          <w:rFonts w:ascii="Times New Roman" w:hAnsi="Times New Roman" w:cs="Times New Roman"/>
          <w:sz w:val="24"/>
          <w:szCs w:val="24"/>
        </w:rPr>
        <w:t xml:space="preserve">(Stalni postav 2016.). </w:t>
      </w:r>
    </w:p>
    <w:p w:rsidR="00E54FBB" w:rsidRPr="00E54FBB" w:rsidRDefault="00E54FBB" w:rsidP="00E54FBB">
      <w:pPr>
        <w:autoSpaceDE w:val="0"/>
        <w:autoSpaceDN w:val="0"/>
        <w:adjustRightInd w:val="0"/>
        <w:spacing w:after="0" w:line="240" w:lineRule="auto"/>
        <w:jc w:val="both"/>
        <w:rPr>
          <w:rFonts w:ascii="Times New Roman" w:hAnsi="Times New Roman" w:cs="Times New Roman"/>
          <w:i/>
          <w:iCs/>
          <w:sz w:val="24"/>
          <w:szCs w:val="24"/>
        </w:rPr>
      </w:pPr>
      <w:r w:rsidRPr="00E54FBB">
        <w:rPr>
          <w:rFonts w:ascii="Times New Roman" w:hAnsi="Times New Roman" w:cs="Times New Roman"/>
          <w:i/>
          <w:iCs/>
          <w:sz w:val="24"/>
          <w:szCs w:val="24"/>
        </w:rPr>
        <w:t>Zbirka nošnji Makedonije i Kosova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proofErr w:type="spellStart"/>
      <w:r w:rsidRPr="00E54FBB">
        <w:rPr>
          <w:rFonts w:ascii="Times New Roman" w:hAnsi="Times New Roman" w:cs="Times New Roman"/>
          <w:sz w:val="24"/>
          <w:szCs w:val="24"/>
        </w:rPr>
        <w:t>Inventiran</w:t>
      </w:r>
      <w:proofErr w:type="spellEnd"/>
      <w:r w:rsidRPr="00E54FBB">
        <w:rPr>
          <w:rFonts w:ascii="Times New Roman" w:hAnsi="Times New Roman" w:cs="Times New Roman"/>
          <w:sz w:val="24"/>
          <w:szCs w:val="24"/>
        </w:rPr>
        <w:t xml:space="preserve"> je jedan novonabavljeni predmet.</w:t>
      </w:r>
    </w:p>
    <w:p w:rsidR="00E54FBB" w:rsidRPr="00E54FBB" w:rsidRDefault="00E54FBB" w:rsidP="00E54FBB">
      <w:pPr>
        <w:autoSpaceDE w:val="0"/>
        <w:autoSpaceDN w:val="0"/>
        <w:adjustRightInd w:val="0"/>
        <w:spacing w:after="0" w:line="240" w:lineRule="auto"/>
        <w:jc w:val="both"/>
        <w:rPr>
          <w:rFonts w:ascii="Times New Roman" w:hAnsi="Times New Roman" w:cs="Times New Roman"/>
          <w:i/>
          <w:iCs/>
          <w:sz w:val="24"/>
          <w:szCs w:val="24"/>
        </w:rPr>
      </w:pPr>
      <w:r w:rsidRPr="00E54FBB">
        <w:rPr>
          <w:rFonts w:ascii="Times New Roman" w:hAnsi="Times New Roman" w:cs="Times New Roman"/>
          <w:i/>
          <w:iCs/>
          <w:sz w:val="24"/>
          <w:szCs w:val="24"/>
        </w:rPr>
        <w:t>Zbirka tradicijskog gospodarstva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U Zbirku je upisano 14 novih inventarnih jedinica.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i/>
          <w:iCs/>
          <w:sz w:val="24"/>
          <w:szCs w:val="24"/>
        </w:rPr>
        <w:t>Zbirka rekonstruiranih nošnji</w:t>
      </w:r>
      <w:r w:rsidRPr="00E54FBB">
        <w:rPr>
          <w:rFonts w:ascii="Times New Roman" w:hAnsi="Times New Roman" w:cs="Times New Roman"/>
          <w:sz w:val="24"/>
          <w:szCs w:val="24"/>
        </w:rPr>
        <w:t xml:space="preserve">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Zbirka je bogatija za dva predmeta.</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r w:rsidRPr="00E54FBB">
        <w:rPr>
          <w:rFonts w:ascii="Times New Roman" w:hAnsi="Times New Roman" w:cs="Times New Roman"/>
          <w:b/>
          <w:bCs/>
          <w:sz w:val="24"/>
          <w:szCs w:val="24"/>
        </w:rPr>
        <w:t>Sekundarna dokumentacija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Obrada u bazi podataka  S++:</w:t>
      </w:r>
    </w:p>
    <w:p w:rsidR="00E54FBB" w:rsidRPr="00E54FBB" w:rsidRDefault="00E54FBB" w:rsidP="00E54FBB">
      <w:pPr>
        <w:autoSpaceDE w:val="0"/>
        <w:autoSpaceDN w:val="0"/>
        <w:adjustRightInd w:val="0"/>
        <w:spacing w:after="0" w:line="240" w:lineRule="auto"/>
        <w:jc w:val="both"/>
        <w:rPr>
          <w:rFonts w:ascii="Times New Roman" w:hAnsi="Times New Roman" w:cs="Times New Roman"/>
          <w:i/>
          <w:iCs/>
          <w:sz w:val="24"/>
          <w:szCs w:val="24"/>
        </w:rPr>
      </w:pPr>
      <w:r w:rsidRPr="00E54FBB">
        <w:rPr>
          <w:rFonts w:ascii="Times New Roman" w:hAnsi="Times New Roman" w:cs="Times New Roman"/>
          <w:i/>
          <w:iCs/>
          <w:sz w:val="24"/>
          <w:szCs w:val="24"/>
        </w:rPr>
        <w:t>Fond Edukativna djelatnost</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U Fond je upisano 326 novih zapisa.</w:t>
      </w:r>
    </w:p>
    <w:p w:rsid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center"/>
        <w:rPr>
          <w:rFonts w:ascii="Times New Roman" w:hAnsi="Times New Roman" w:cs="Times New Roman"/>
          <w:b/>
          <w:bCs/>
          <w:sz w:val="24"/>
          <w:szCs w:val="24"/>
        </w:rPr>
      </w:pPr>
      <w:r w:rsidRPr="00E54FBB">
        <w:rPr>
          <w:rFonts w:ascii="Times New Roman" w:hAnsi="Times New Roman" w:cs="Times New Roman"/>
          <w:b/>
          <w:bCs/>
          <w:sz w:val="24"/>
          <w:szCs w:val="24"/>
        </w:rPr>
        <w:lastRenderedPageBreak/>
        <w:t>KNJIŽNICA</w:t>
      </w:r>
    </w:p>
    <w:p w:rsidR="00E54FBB" w:rsidRPr="00E54FBB" w:rsidRDefault="00E54FBB" w:rsidP="00E54FBB">
      <w:pPr>
        <w:numPr>
          <w:ilvl w:val="0"/>
          <w:numId w:val="1"/>
        </w:numPr>
        <w:tabs>
          <w:tab w:val="left" w:pos="820"/>
        </w:tabs>
        <w:autoSpaceDE w:val="0"/>
        <w:autoSpaceDN w:val="0"/>
        <w:adjustRightInd w:val="0"/>
        <w:spacing w:after="0" w:line="240" w:lineRule="auto"/>
        <w:jc w:val="both"/>
        <w:rPr>
          <w:rFonts w:ascii="Times New Roman" w:hAnsi="Times New Roman" w:cs="Times New Roman"/>
          <w:spacing w:val="4"/>
          <w:sz w:val="24"/>
          <w:szCs w:val="24"/>
        </w:rPr>
      </w:pPr>
      <w:r w:rsidRPr="00E54FBB">
        <w:rPr>
          <w:rFonts w:ascii="Times New Roman" w:hAnsi="Times New Roman" w:cs="Times New Roman"/>
          <w:sz w:val="24"/>
          <w:szCs w:val="24"/>
        </w:rPr>
        <w:t>Vođ</w:t>
      </w:r>
      <w:r w:rsidRPr="00E54FBB">
        <w:rPr>
          <w:rFonts w:ascii="Times New Roman" w:hAnsi="Times New Roman" w:cs="Times New Roman"/>
          <w:spacing w:val="4"/>
          <w:sz w:val="24"/>
          <w:szCs w:val="24"/>
        </w:rPr>
        <w:t>e</w:t>
      </w:r>
      <w:r w:rsidRPr="00E54FBB">
        <w:rPr>
          <w:rFonts w:ascii="Times New Roman" w:hAnsi="Times New Roman" w:cs="Times New Roman"/>
          <w:spacing w:val="-4"/>
          <w:sz w:val="24"/>
          <w:szCs w:val="24"/>
        </w:rPr>
        <w:t>n</w:t>
      </w:r>
      <w:r w:rsidRPr="00E54FBB">
        <w:rPr>
          <w:rFonts w:ascii="Times New Roman" w:hAnsi="Times New Roman" w:cs="Times New Roman"/>
          <w:spacing w:val="6"/>
          <w:sz w:val="24"/>
          <w:szCs w:val="24"/>
        </w:rPr>
        <w:t>j</w:t>
      </w:r>
      <w:r w:rsidRPr="00E54FBB">
        <w:rPr>
          <w:rFonts w:ascii="Times New Roman" w:hAnsi="Times New Roman" w:cs="Times New Roman"/>
          <w:sz w:val="24"/>
          <w:szCs w:val="24"/>
        </w:rPr>
        <w:t xml:space="preserve">e </w:t>
      </w:r>
      <w:r w:rsidRPr="00E54FBB">
        <w:rPr>
          <w:rFonts w:ascii="Times New Roman" w:hAnsi="Times New Roman" w:cs="Times New Roman"/>
          <w:spacing w:val="-6"/>
          <w:sz w:val="24"/>
          <w:szCs w:val="24"/>
        </w:rPr>
        <w:t>s</w:t>
      </w:r>
      <w:r w:rsidRPr="00E54FBB">
        <w:rPr>
          <w:rFonts w:ascii="Times New Roman" w:hAnsi="Times New Roman" w:cs="Times New Roman"/>
          <w:spacing w:val="4"/>
          <w:sz w:val="24"/>
          <w:szCs w:val="24"/>
        </w:rPr>
        <w:t>k</w:t>
      </w:r>
      <w:r w:rsidRPr="00E54FBB">
        <w:rPr>
          <w:rFonts w:ascii="Times New Roman" w:hAnsi="Times New Roman" w:cs="Times New Roman"/>
          <w:sz w:val="24"/>
          <w:szCs w:val="24"/>
        </w:rPr>
        <w:t>lad</w:t>
      </w:r>
      <w:r w:rsidRPr="00E54FBB">
        <w:rPr>
          <w:rFonts w:ascii="Times New Roman" w:hAnsi="Times New Roman" w:cs="Times New Roman"/>
          <w:spacing w:val="4"/>
          <w:sz w:val="24"/>
          <w:szCs w:val="24"/>
        </w:rPr>
        <w:t>i</w:t>
      </w:r>
      <w:r w:rsidRPr="00E54FBB">
        <w:rPr>
          <w:rFonts w:ascii="Times New Roman" w:hAnsi="Times New Roman" w:cs="Times New Roman"/>
          <w:sz w:val="24"/>
          <w:szCs w:val="24"/>
        </w:rPr>
        <w:t xml:space="preserve">šta </w:t>
      </w:r>
      <w:r w:rsidRPr="00E54FBB">
        <w:rPr>
          <w:rFonts w:ascii="Times New Roman" w:hAnsi="Times New Roman" w:cs="Times New Roman"/>
          <w:spacing w:val="-4"/>
          <w:sz w:val="24"/>
          <w:szCs w:val="24"/>
        </w:rPr>
        <w:t>v</w:t>
      </w:r>
      <w:r w:rsidRPr="00E54FBB">
        <w:rPr>
          <w:rFonts w:ascii="Times New Roman" w:hAnsi="Times New Roman" w:cs="Times New Roman"/>
          <w:sz w:val="24"/>
          <w:szCs w:val="24"/>
        </w:rPr>
        <w:t>l</w:t>
      </w:r>
      <w:r w:rsidRPr="00E54FBB">
        <w:rPr>
          <w:rFonts w:ascii="Times New Roman" w:hAnsi="Times New Roman" w:cs="Times New Roman"/>
          <w:spacing w:val="8"/>
          <w:sz w:val="24"/>
          <w:szCs w:val="24"/>
        </w:rPr>
        <w:t>a</w:t>
      </w:r>
      <w:r w:rsidRPr="00E54FBB">
        <w:rPr>
          <w:rFonts w:ascii="Times New Roman" w:hAnsi="Times New Roman" w:cs="Times New Roman"/>
          <w:spacing w:val="-6"/>
          <w:sz w:val="24"/>
          <w:szCs w:val="24"/>
        </w:rPr>
        <w:t>s</w:t>
      </w:r>
      <w:r w:rsidRPr="00E54FBB">
        <w:rPr>
          <w:rFonts w:ascii="Times New Roman" w:hAnsi="Times New Roman" w:cs="Times New Roman"/>
          <w:sz w:val="24"/>
          <w:szCs w:val="24"/>
        </w:rPr>
        <w:t xml:space="preserve">titih </w:t>
      </w:r>
      <w:r w:rsidRPr="00E54FBB">
        <w:rPr>
          <w:rFonts w:ascii="Times New Roman" w:hAnsi="Times New Roman" w:cs="Times New Roman"/>
          <w:spacing w:val="6"/>
          <w:sz w:val="24"/>
          <w:szCs w:val="24"/>
        </w:rPr>
        <w:t>i</w:t>
      </w:r>
      <w:r w:rsidRPr="00E54FBB">
        <w:rPr>
          <w:rFonts w:ascii="Times New Roman" w:hAnsi="Times New Roman" w:cs="Times New Roman"/>
          <w:sz w:val="24"/>
          <w:szCs w:val="24"/>
        </w:rPr>
        <w:t xml:space="preserve">zdanja </w:t>
      </w:r>
      <w:r w:rsidRPr="00E54FBB">
        <w:rPr>
          <w:rFonts w:ascii="Times New Roman" w:hAnsi="Times New Roman" w:cs="Times New Roman"/>
          <w:spacing w:val="26"/>
          <w:sz w:val="24"/>
          <w:szCs w:val="24"/>
        </w:rPr>
        <w:t>(</w:t>
      </w:r>
      <w:r w:rsidRPr="00E54FBB">
        <w:rPr>
          <w:rFonts w:ascii="Times New Roman" w:hAnsi="Times New Roman" w:cs="Times New Roman"/>
          <w:spacing w:val="4"/>
          <w:sz w:val="24"/>
          <w:szCs w:val="24"/>
        </w:rPr>
        <w:t>do</w:t>
      </w:r>
      <w:r w:rsidRPr="00E54FBB">
        <w:rPr>
          <w:rFonts w:ascii="Times New Roman" w:hAnsi="Times New Roman" w:cs="Times New Roman"/>
          <w:spacing w:val="-6"/>
          <w:sz w:val="24"/>
          <w:szCs w:val="24"/>
        </w:rPr>
        <w:t>s</w:t>
      </w:r>
      <w:r w:rsidRPr="00E54FBB">
        <w:rPr>
          <w:rFonts w:ascii="Times New Roman" w:hAnsi="Times New Roman" w:cs="Times New Roman"/>
          <w:spacing w:val="-1"/>
          <w:sz w:val="24"/>
          <w:szCs w:val="24"/>
        </w:rPr>
        <w:t>t</w:t>
      </w:r>
      <w:r w:rsidRPr="00E54FBB">
        <w:rPr>
          <w:rFonts w:ascii="Times New Roman" w:hAnsi="Times New Roman" w:cs="Times New Roman"/>
          <w:sz w:val="24"/>
          <w:szCs w:val="24"/>
        </w:rPr>
        <w:t xml:space="preserve">ava </w:t>
      </w:r>
      <w:r w:rsidRPr="00E54FBB">
        <w:rPr>
          <w:rFonts w:ascii="Times New Roman" w:hAnsi="Times New Roman" w:cs="Times New Roman"/>
          <w:spacing w:val="6"/>
          <w:sz w:val="24"/>
          <w:szCs w:val="24"/>
        </w:rPr>
        <w:t>i</w:t>
      </w:r>
      <w:r w:rsidRPr="00E54FBB">
        <w:rPr>
          <w:rFonts w:ascii="Times New Roman" w:hAnsi="Times New Roman" w:cs="Times New Roman"/>
          <w:spacing w:val="-6"/>
          <w:sz w:val="24"/>
          <w:szCs w:val="24"/>
        </w:rPr>
        <w:t>s</w:t>
      </w:r>
      <w:r w:rsidRPr="00E54FBB">
        <w:rPr>
          <w:rFonts w:ascii="Times New Roman" w:hAnsi="Times New Roman" w:cs="Times New Roman"/>
          <w:sz w:val="24"/>
          <w:szCs w:val="24"/>
        </w:rPr>
        <w:t>t</w:t>
      </w:r>
      <w:r w:rsidRPr="00E54FBB">
        <w:rPr>
          <w:rFonts w:ascii="Times New Roman" w:hAnsi="Times New Roman" w:cs="Times New Roman"/>
          <w:spacing w:val="5"/>
          <w:sz w:val="24"/>
          <w:szCs w:val="24"/>
        </w:rPr>
        <w:t>i</w:t>
      </w:r>
      <w:r w:rsidRPr="00E54FBB">
        <w:rPr>
          <w:rFonts w:ascii="Times New Roman" w:hAnsi="Times New Roman" w:cs="Times New Roman"/>
          <w:sz w:val="24"/>
          <w:szCs w:val="24"/>
        </w:rPr>
        <w:t xml:space="preserve">h na </w:t>
      </w:r>
      <w:r w:rsidRPr="00E54FBB">
        <w:rPr>
          <w:rFonts w:ascii="Times New Roman" w:hAnsi="Times New Roman" w:cs="Times New Roman"/>
          <w:spacing w:val="-4"/>
          <w:sz w:val="24"/>
          <w:szCs w:val="24"/>
        </w:rPr>
        <w:t>p</w:t>
      </w:r>
      <w:r w:rsidRPr="00E54FBB">
        <w:rPr>
          <w:rFonts w:ascii="Times New Roman" w:hAnsi="Times New Roman" w:cs="Times New Roman"/>
          <w:spacing w:val="7"/>
          <w:sz w:val="24"/>
          <w:szCs w:val="24"/>
        </w:rPr>
        <w:t>r</w:t>
      </w:r>
      <w:r w:rsidRPr="00E54FBB">
        <w:rPr>
          <w:rFonts w:ascii="Times New Roman" w:hAnsi="Times New Roman" w:cs="Times New Roman"/>
          <w:spacing w:val="-4"/>
          <w:sz w:val="24"/>
          <w:szCs w:val="24"/>
        </w:rPr>
        <w:t>od</w:t>
      </w:r>
      <w:r w:rsidRPr="00E54FBB">
        <w:rPr>
          <w:rFonts w:ascii="Times New Roman" w:hAnsi="Times New Roman" w:cs="Times New Roman"/>
          <w:sz w:val="24"/>
          <w:szCs w:val="24"/>
        </w:rPr>
        <w:t>a</w:t>
      </w:r>
      <w:r w:rsidRPr="00E54FBB">
        <w:rPr>
          <w:rFonts w:ascii="Times New Roman" w:hAnsi="Times New Roman" w:cs="Times New Roman"/>
          <w:spacing w:val="8"/>
          <w:sz w:val="24"/>
          <w:szCs w:val="24"/>
        </w:rPr>
        <w:t>j</w:t>
      </w:r>
      <w:r w:rsidRPr="00E54FBB">
        <w:rPr>
          <w:rFonts w:ascii="Times New Roman" w:hAnsi="Times New Roman" w:cs="Times New Roman"/>
          <w:spacing w:val="-4"/>
          <w:sz w:val="24"/>
          <w:szCs w:val="24"/>
        </w:rPr>
        <w:t>n</w:t>
      </w:r>
      <w:r w:rsidRPr="00E54FBB">
        <w:rPr>
          <w:rFonts w:ascii="Times New Roman" w:hAnsi="Times New Roman" w:cs="Times New Roman"/>
          <w:sz w:val="24"/>
          <w:szCs w:val="24"/>
        </w:rPr>
        <w:t xml:space="preserve">i </w:t>
      </w:r>
      <w:r w:rsidRPr="00E54FBB">
        <w:rPr>
          <w:rFonts w:ascii="Times New Roman" w:hAnsi="Times New Roman" w:cs="Times New Roman"/>
          <w:spacing w:val="-4"/>
          <w:sz w:val="24"/>
          <w:szCs w:val="24"/>
        </w:rPr>
        <w:t>p</w:t>
      </w:r>
      <w:r w:rsidRPr="00E54FBB">
        <w:rPr>
          <w:rFonts w:ascii="Times New Roman" w:hAnsi="Times New Roman" w:cs="Times New Roman"/>
          <w:spacing w:val="4"/>
          <w:sz w:val="24"/>
          <w:szCs w:val="24"/>
        </w:rPr>
        <w:t>u</w:t>
      </w:r>
      <w:r w:rsidRPr="00E54FBB">
        <w:rPr>
          <w:rFonts w:ascii="Times New Roman" w:hAnsi="Times New Roman" w:cs="Times New Roman"/>
          <w:spacing w:val="6"/>
          <w:sz w:val="24"/>
          <w:szCs w:val="24"/>
        </w:rPr>
        <w:t>l</w:t>
      </w:r>
      <w:r w:rsidRPr="00E54FBB">
        <w:rPr>
          <w:rFonts w:ascii="Times New Roman" w:hAnsi="Times New Roman" w:cs="Times New Roman"/>
          <w:sz w:val="24"/>
          <w:szCs w:val="24"/>
        </w:rPr>
        <w:t>t rece</w:t>
      </w:r>
      <w:r w:rsidRPr="00E54FBB">
        <w:rPr>
          <w:rFonts w:ascii="Times New Roman" w:hAnsi="Times New Roman" w:cs="Times New Roman"/>
          <w:spacing w:val="4"/>
          <w:sz w:val="24"/>
          <w:szCs w:val="24"/>
        </w:rPr>
        <w:t>p</w:t>
      </w:r>
      <w:r w:rsidRPr="00E54FBB">
        <w:rPr>
          <w:rFonts w:ascii="Times New Roman" w:hAnsi="Times New Roman" w:cs="Times New Roman"/>
          <w:spacing w:val="-5"/>
          <w:sz w:val="24"/>
          <w:szCs w:val="24"/>
        </w:rPr>
        <w:t>c</w:t>
      </w:r>
      <w:r w:rsidRPr="00E54FBB">
        <w:rPr>
          <w:rFonts w:ascii="Times New Roman" w:hAnsi="Times New Roman" w:cs="Times New Roman"/>
          <w:sz w:val="24"/>
          <w:szCs w:val="24"/>
        </w:rPr>
        <w:t>i</w:t>
      </w:r>
      <w:r w:rsidRPr="00E54FBB">
        <w:rPr>
          <w:rFonts w:ascii="Times New Roman" w:hAnsi="Times New Roman" w:cs="Times New Roman"/>
          <w:spacing w:val="5"/>
          <w:sz w:val="24"/>
          <w:szCs w:val="24"/>
        </w:rPr>
        <w:t>j</w:t>
      </w:r>
      <w:r w:rsidRPr="00E54FBB">
        <w:rPr>
          <w:rFonts w:ascii="Times New Roman" w:hAnsi="Times New Roman" w:cs="Times New Roman"/>
          <w:sz w:val="24"/>
          <w:szCs w:val="24"/>
        </w:rPr>
        <w:t>e</w:t>
      </w:r>
      <w:r w:rsidRPr="00E54FBB">
        <w:rPr>
          <w:rFonts w:ascii="Times New Roman" w:hAnsi="Times New Roman" w:cs="Times New Roman"/>
          <w:spacing w:val="27"/>
          <w:sz w:val="24"/>
          <w:szCs w:val="24"/>
        </w:rPr>
        <w:t xml:space="preserve"> </w:t>
      </w:r>
      <w:r w:rsidRPr="00E54FBB">
        <w:rPr>
          <w:rFonts w:ascii="Times New Roman" w:hAnsi="Times New Roman" w:cs="Times New Roman"/>
          <w:sz w:val="24"/>
          <w:szCs w:val="24"/>
        </w:rPr>
        <w:t>M</w:t>
      </w:r>
      <w:r w:rsidRPr="00E54FBB">
        <w:rPr>
          <w:rFonts w:ascii="Times New Roman" w:hAnsi="Times New Roman" w:cs="Times New Roman"/>
          <w:spacing w:val="9"/>
          <w:sz w:val="24"/>
          <w:szCs w:val="24"/>
        </w:rPr>
        <w:t>u</w:t>
      </w:r>
      <w:r w:rsidRPr="00E54FBB">
        <w:rPr>
          <w:rFonts w:ascii="Times New Roman" w:hAnsi="Times New Roman" w:cs="Times New Roman"/>
          <w:spacing w:val="-5"/>
          <w:sz w:val="24"/>
          <w:szCs w:val="24"/>
        </w:rPr>
        <w:t>z</w:t>
      </w:r>
      <w:r w:rsidRPr="00E54FBB">
        <w:rPr>
          <w:rFonts w:ascii="Times New Roman" w:hAnsi="Times New Roman" w:cs="Times New Roman"/>
          <w:sz w:val="24"/>
          <w:szCs w:val="24"/>
        </w:rPr>
        <w:t>ej</w:t>
      </w:r>
      <w:r w:rsidRPr="00E54FBB">
        <w:rPr>
          <w:rFonts w:ascii="Times New Roman" w:hAnsi="Times New Roman" w:cs="Times New Roman"/>
          <w:spacing w:val="4"/>
          <w:sz w:val="24"/>
          <w:szCs w:val="24"/>
        </w:rPr>
        <w:t>a ili priprema za vanjsku prodaju)</w:t>
      </w:r>
    </w:p>
    <w:p w:rsidR="00E54FBB" w:rsidRPr="00E54FBB" w:rsidRDefault="00E54FBB" w:rsidP="00E54FBB">
      <w:pPr>
        <w:numPr>
          <w:ilvl w:val="0"/>
          <w:numId w:val="1"/>
        </w:numPr>
        <w:tabs>
          <w:tab w:val="left" w:pos="820"/>
        </w:tabs>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Slanje i evidencija poklona i ra</w:t>
      </w:r>
      <w:r w:rsidRPr="00E54FBB">
        <w:rPr>
          <w:rFonts w:ascii="Times New Roman" w:hAnsi="Times New Roman" w:cs="Times New Roman"/>
          <w:spacing w:val="5"/>
          <w:sz w:val="24"/>
          <w:szCs w:val="24"/>
        </w:rPr>
        <w:t>z</w:t>
      </w:r>
      <w:r w:rsidRPr="00E54FBB">
        <w:rPr>
          <w:rFonts w:ascii="Times New Roman" w:hAnsi="Times New Roman" w:cs="Times New Roman"/>
          <w:spacing w:val="-5"/>
          <w:sz w:val="24"/>
          <w:szCs w:val="24"/>
        </w:rPr>
        <w:t>m</w:t>
      </w:r>
      <w:r w:rsidRPr="00E54FBB">
        <w:rPr>
          <w:rFonts w:ascii="Times New Roman" w:hAnsi="Times New Roman" w:cs="Times New Roman"/>
          <w:spacing w:val="6"/>
          <w:sz w:val="24"/>
          <w:szCs w:val="24"/>
        </w:rPr>
        <w:t>j</w:t>
      </w:r>
      <w:r w:rsidRPr="00E54FBB">
        <w:rPr>
          <w:rFonts w:ascii="Times New Roman" w:hAnsi="Times New Roman" w:cs="Times New Roman"/>
          <w:sz w:val="24"/>
          <w:szCs w:val="24"/>
        </w:rPr>
        <w:t>ene M</w:t>
      </w:r>
      <w:r w:rsidRPr="00E54FBB">
        <w:rPr>
          <w:rFonts w:ascii="Times New Roman" w:hAnsi="Times New Roman" w:cs="Times New Roman"/>
          <w:spacing w:val="8"/>
          <w:sz w:val="24"/>
          <w:szCs w:val="24"/>
        </w:rPr>
        <w:t>u</w:t>
      </w:r>
      <w:r w:rsidRPr="00E54FBB">
        <w:rPr>
          <w:rFonts w:ascii="Times New Roman" w:hAnsi="Times New Roman" w:cs="Times New Roman"/>
          <w:sz w:val="24"/>
          <w:szCs w:val="24"/>
        </w:rPr>
        <w:t>ze</w:t>
      </w:r>
      <w:r w:rsidRPr="00E54FBB">
        <w:rPr>
          <w:rFonts w:ascii="Times New Roman" w:hAnsi="Times New Roman" w:cs="Times New Roman"/>
          <w:spacing w:val="4"/>
          <w:sz w:val="24"/>
          <w:szCs w:val="24"/>
        </w:rPr>
        <w:t>j</w:t>
      </w:r>
      <w:r w:rsidRPr="00E54FBB">
        <w:rPr>
          <w:rFonts w:ascii="Times New Roman" w:hAnsi="Times New Roman" w:cs="Times New Roman"/>
          <w:spacing w:val="-6"/>
          <w:sz w:val="24"/>
          <w:szCs w:val="24"/>
        </w:rPr>
        <w:t>s</w:t>
      </w:r>
      <w:r w:rsidRPr="00E54FBB">
        <w:rPr>
          <w:rFonts w:ascii="Times New Roman" w:hAnsi="Times New Roman" w:cs="Times New Roman"/>
          <w:spacing w:val="4"/>
          <w:sz w:val="24"/>
          <w:szCs w:val="24"/>
        </w:rPr>
        <w:t>k</w:t>
      </w:r>
      <w:r w:rsidRPr="00E54FBB">
        <w:rPr>
          <w:rFonts w:ascii="Times New Roman" w:hAnsi="Times New Roman" w:cs="Times New Roman"/>
          <w:spacing w:val="6"/>
          <w:sz w:val="24"/>
          <w:szCs w:val="24"/>
        </w:rPr>
        <w:t>i</w:t>
      </w:r>
      <w:r w:rsidRPr="00E54FBB">
        <w:rPr>
          <w:rFonts w:ascii="Times New Roman" w:hAnsi="Times New Roman" w:cs="Times New Roman"/>
          <w:sz w:val="24"/>
          <w:szCs w:val="24"/>
        </w:rPr>
        <w:t xml:space="preserve">h </w:t>
      </w:r>
      <w:r w:rsidRPr="00E54FBB">
        <w:rPr>
          <w:rFonts w:ascii="Times New Roman" w:hAnsi="Times New Roman" w:cs="Times New Roman"/>
          <w:spacing w:val="6"/>
          <w:sz w:val="24"/>
          <w:szCs w:val="24"/>
        </w:rPr>
        <w:t>i</w:t>
      </w:r>
      <w:r w:rsidRPr="00E54FBB">
        <w:rPr>
          <w:rFonts w:ascii="Times New Roman" w:hAnsi="Times New Roman" w:cs="Times New Roman"/>
          <w:spacing w:val="-5"/>
          <w:sz w:val="24"/>
          <w:szCs w:val="24"/>
        </w:rPr>
        <w:t>z</w:t>
      </w:r>
      <w:r w:rsidRPr="00E54FBB">
        <w:rPr>
          <w:rFonts w:ascii="Times New Roman" w:hAnsi="Times New Roman" w:cs="Times New Roman"/>
          <w:sz w:val="24"/>
          <w:szCs w:val="24"/>
        </w:rPr>
        <w:t>d</w:t>
      </w:r>
      <w:r w:rsidRPr="00E54FBB">
        <w:rPr>
          <w:rFonts w:ascii="Times New Roman" w:hAnsi="Times New Roman" w:cs="Times New Roman"/>
          <w:spacing w:val="6"/>
          <w:sz w:val="24"/>
          <w:szCs w:val="24"/>
        </w:rPr>
        <w:t>a</w:t>
      </w:r>
      <w:r w:rsidRPr="00E54FBB">
        <w:rPr>
          <w:rFonts w:ascii="Times New Roman" w:hAnsi="Times New Roman" w:cs="Times New Roman"/>
          <w:spacing w:val="-4"/>
          <w:sz w:val="24"/>
          <w:szCs w:val="24"/>
        </w:rPr>
        <w:t>n</w:t>
      </w:r>
      <w:r w:rsidRPr="00E54FBB">
        <w:rPr>
          <w:rFonts w:ascii="Times New Roman" w:hAnsi="Times New Roman" w:cs="Times New Roman"/>
          <w:sz w:val="24"/>
          <w:szCs w:val="24"/>
        </w:rPr>
        <w:t xml:space="preserve">ja </w:t>
      </w:r>
      <w:r w:rsidRPr="00E54FBB">
        <w:rPr>
          <w:rFonts w:ascii="Times New Roman" w:hAnsi="Times New Roman" w:cs="Times New Roman"/>
          <w:spacing w:val="-6"/>
          <w:sz w:val="24"/>
          <w:szCs w:val="24"/>
        </w:rPr>
        <w:t>s</w:t>
      </w:r>
      <w:r w:rsidRPr="00E54FBB">
        <w:rPr>
          <w:rFonts w:ascii="Times New Roman" w:hAnsi="Times New Roman" w:cs="Times New Roman"/>
          <w:sz w:val="24"/>
          <w:szCs w:val="24"/>
        </w:rPr>
        <w:t xml:space="preserve">a </w:t>
      </w:r>
      <w:r w:rsidRPr="00E54FBB">
        <w:rPr>
          <w:rFonts w:ascii="Times New Roman" w:hAnsi="Times New Roman" w:cs="Times New Roman"/>
          <w:spacing w:val="-4"/>
          <w:sz w:val="24"/>
          <w:szCs w:val="24"/>
        </w:rPr>
        <w:t>p</w:t>
      </w:r>
      <w:r w:rsidRPr="00E54FBB">
        <w:rPr>
          <w:rFonts w:ascii="Times New Roman" w:hAnsi="Times New Roman" w:cs="Times New Roman"/>
          <w:sz w:val="24"/>
          <w:szCs w:val="24"/>
        </w:rPr>
        <w:t>art</w:t>
      </w:r>
      <w:r w:rsidRPr="00E54FBB">
        <w:rPr>
          <w:rFonts w:ascii="Times New Roman" w:hAnsi="Times New Roman" w:cs="Times New Roman"/>
          <w:spacing w:val="5"/>
          <w:sz w:val="24"/>
          <w:szCs w:val="24"/>
        </w:rPr>
        <w:t>n</w:t>
      </w:r>
      <w:r w:rsidRPr="00E54FBB">
        <w:rPr>
          <w:rFonts w:ascii="Times New Roman" w:hAnsi="Times New Roman" w:cs="Times New Roman"/>
          <w:spacing w:val="-5"/>
          <w:sz w:val="24"/>
          <w:szCs w:val="24"/>
        </w:rPr>
        <w:t>e</w:t>
      </w:r>
      <w:r w:rsidRPr="00E54FBB">
        <w:rPr>
          <w:rFonts w:ascii="Times New Roman" w:hAnsi="Times New Roman" w:cs="Times New Roman"/>
          <w:spacing w:val="7"/>
          <w:sz w:val="24"/>
          <w:szCs w:val="24"/>
        </w:rPr>
        <w:t>r</w:t>
      </w:r>
      <w:r w:rsidRPr="00E54FBB">
        <w:rPr>
          <w:rFonts w:ascii="Times New Roman" w:hAnsi="Times New Roman" w:cs="Times New Roman"/>
          <w:spacing w:val="6"/>
          <w:sz w:val="24"/>
          <w:szCs w:val="24"/>
        </w:rPr>
        <w:t>i</w:t>
      </w:r>
      <w:r w:rsidRPr="00E54FBB">
        <w:rPr>
          <w:rFonts w:ascii="Times New Roman" w:hAnsi="Times New Roman" w:cs="Times New Roman"/>
          <w:spacing w:val="-5"/>
          <w:sz w:val="24"/>
          <w:szCs w:val="24"/>
        </w:rPr>
        <w:t>m</w:t>
      </w:r>
      <w:r w:rsidRPr="00E54FBB">
        <w:rPr>
          <w:rFonts w:ascii="Times New Roman" w:hAnsi="Times New Roman" w:cs="Times New Roman"/>
          <w:sz w:val="24"/>
          <w:szCs w:val="24"/>
        </w:rPr>
        <w:t>a u ra</w:t>
      </w:r>
      <w:r w:rsidRPr="00E54FBB">
        <w:rPr>
          <w:rFonts w:ascii="Times New Roman" w:hAnsi="Times New Roman" w:cs="Times New Roman"/>
          <w:spacing w:val="5"/>
          <w:sz w:val="24"/>
          <w:szCs w:val="24"/>
        </w:rPr>
        <w:t>z</w:t>
      </w:r>
      <w:r w:rsidRPr="00E54FBB">
        <w:rPr>
          <w:rFonts w:ascii="Times New Roman" w:hAnsi="Times New Roman" w:cs="Times New Roman"/>
          <w:spacing w:val="-5"/>
          <w:sz w:val="24"/>
          <w:szCs w:val="24"/>
        </w:rPr>
        <w:t>m</w:t>
      </w:r>
      <w:r w:rsidRPr="00E54FBB">
        <w:rPr>
          <w:rFonts w:ascii="Times New Roman" w:hAnsi="Times New Roman" w:cs="Times New Roman"/>
          <w:spacing w:val="6"/>
          <w:sz w:val="24"/>
          <w:szCs w:val="24"/>
        </w:rPr>
        <w:t>j</w:t>
      </w:r>
      <w:r w:rsidRPr="00E54FBB">
        <w:rPr>
          <w:rFonts w:ascii="Times New Roman" w:hAnsi="Times New Roman" w:cs="Times New Roman"/>
          <w:sz w:val="24"/>
          <w:szCs w:val="24"/>
        </w:rPr>
        <w:t xml:space="preserve">eni te </w:t>
      </w:r>
      <w:r w:rsidRPr="00E54FBB">
        <w:rPr>
          <w:rFonts w:ascii="Times New Roman" w:hAnsi="Times New Roman" w:cs="Times New Roman"/>
          <w:spacing w:val="-4"/>
          <w:sz w:val="24"/>
          <w:szCs w:val="24"/>
        </w:rPr>
        <w:t>po</w:t>
      </w:r>
      <w:r w:rsidRPr="00E54FBB">
        <w:rPr>
          <w:rFonts w:ascii="Times New Roman" w:hAnsi="Times New Roman" w:cs="Times New Roman"/>
          <w:spacing w:val="4"/>
          <w:sz w:val="24"/>
          <w:szCs w:val="24"/>
        </w:rPr>
        <w:t>k</w:t>
      </w:r>
      <w:r w:rsidRPr="00E54FBB">
        <w:rPr>
          <w:rFonts w:ascii="Times New Roman" w:hAnsi="Times New Roman" w:cs="Times New Roman"/>
          <w:sz w:val="24"/>
          <w:szCs w:val="24"/>
        </w:rPr>
        <w:t>l</w:t>
      </w:r>
      <w:r w:rsidRPr="00E54FBB">
        <w:rPr>
          <w:rFonts w:ascii="Times New Roman" w:hAnsi="Times New Roman" w:cs="Times New Roman"/>
          <w:spacing w:val="8"/>
          <w:sz w:val="24"/>
          <w:szCs w:val="24"/>
        </w:rPr>
        <w:t>a</w:t>
      </w:r>
      <w:r w:rsidRPr="00E54FBB">
        <w:rPr>
          <w:rFonts w:ascii="Times New Roman" w:hAnsi="Times New Roman" w:cs="Times New Roman"/>
          <w:spacing w:val="-4"/>
          <w:sz w:val="24"/>
          <w:szCs w:val="24"/>
        </w:rPr>
        <w:t>n</w:t>
      </w:r>
      <w:r w:rsidRPr="00E54FBB">
        <w:rPr>
          <w:rFonts w:ascii="Times New Roman" w:hAnsi="Times New Roman" w:cs="Times New Roman"/>
          <w:sz w:val="24"/>
          <w:szCs w:val="24"/>
        </w:rPr>
        <w:t>ja</w:t>
      </w:r>
      <w:r w:rsidRPr="00E54FBB">
        <w:rPr>
          <w:rFonts w:ascii="Times New Roman" w:hAnsi="Times New Roman" w:cs="Times New Roman"/>
          <w:spacing w:val="5"/>
          <w:sz w:val="24"/>
          <w:szCs w:val="24"/>
        </w:rPr>
        <w:t>n</w:t>
      </w:r>
      <w:r w:rsidRPr="00E54FBB">
        <w:rPr>
          <w:rFonts w:ascii="Times New Roman" w:hAnsi="Times New Roman" w:cs="Times New Roman"/>
          <w:sz w:val="24"/>
          <w:szCs w:val="24"/>
        </w:rPr>
        <w:t>je</w:t>
      </w:r>
      <w:r w:rsidRPr="00E54FBB">
        <w:rPr>
          <w:rFonts w:ascii="Times New Roman" w:hAnsi="Times New Roman" w:cs="Times New Roman"/>
          <w:spacing w:val="35"/>
          <w:sz w:val="24"/>
          <w:szCs w:val="24"/>
        </w:rPr>
        <w:t xml:space="preserve"> </w:t>
      </w:r>
      <w:r w:rsidRPr="00E54FBB">
        <w:rPr>
          <w:rFonts w:ascii="Times New Roman" w:hAnsi="Times New Roman" w:cs="Times New Roman"/>
          <w:spacing w:val="6"/>
          <w:sz w:val="24"/>
          <w:szCs w:val="24"/>
        </w:rPr>
        <w:t>i</w:t>
      </w:r>
      <w:r w:rsidRPr="00E54FBB">
        <w:rPr>
          <w:rFonts w:ascii="Times New Roman" w:hAnsi="Times New Roman" w:cs="Times New Roman"/>
          <w:spacing w:val="-6"/>
          <w:sz w:val="24"/>
          <w:szCs w:val="24"/>
        </w:rPr>
        <w:t>s</w:t>
      </w:r>
      <w:r w:rsidRPr="00E54FBB">
        <w:rPr>
          <w:rFonts w:ascii="Times New Roman" w:hAnsi="Times New Roman" w:cs="Times New Roman"/>
          <w:sz w:val="24"/>
          <w:szCs w:val="24"/>
        </w:rPr>
        <w:t>t</w:t>
      </w:r>
      <w:r w:rsidRPr="00E54FBB">
        <w:rPr>
          <w:rFonts w:ascii="Times New Roman" w:hAnsi="Times New Roman" w:cs="Times New Roman"/>
          <w:spacing w:val="5"/>
          <w:sz w:val="24"/>
          <w:szCs w:val="24"/>
        </w:rPr>
        <w:t>i</w:t>
      </w:r>
      <w:r w:rsidRPr="00E54FBB">
        <w:rPr>
          <w:rFonts w:ascii="Times New Roman" w:hAnsi="Times New Roman" w:cs="Times New Roman"/>
          <w:sz w:val="24"/>
          <w:szCs w:val="24"/>
        </w:rPr>
        <w:t>h</w:t>
      </w:r>
      <w:r w:rsidRPr="00E54FBB">
        <w:rPr>
          <w:rFonts w:ascii="Times New Roman" w:hAnsi="Times New Roman" w:cs="Times New Roman"/>
          <w:spacing w:val="16"/>
          <w:sz w:val="24"/>
          <w:szCs w:val="24"/>
        </w:rPr>
        <w:t xml:space="preserve"> autorima i drugim </w:t>
      </w:r>
      <w:r w:rsidRPr="00E54FBB">
        <w:rPr>
          <w:rFonts w:ascii="Times New Roman" w:hAnsi="Times New Roman" w:cs="Times New Roman"/>
          <w:spacing w:val="-6"/>
          <w:sz w:val="24"/>
          <w:szCs w:val="24"/>
        </w:rPr>
        <w:t>s</w:t>
      </w:r>
      <w:r w:rsidRPr="00E54FBB">
        <w:rPr>
          <w:rFonts w:ascii="Times New Roman" w:hAnsi="Times New Roman" w:cs="Times New Roman"/>
          <w:spacing w:val="4"/>
          <w:sz w:val="24"/>
          <w:szCs w:val="24"/>
        </w:rPr>
        <w:t>u</w:t>
      </w:r>
      <w:r w:rsidRPr="00E54FBB">
        <w:rPr>
          <w:rFonts w:ascii="Times New Roman" w:hAnsi="Times New Roman" w:cs="Times New Roman"/>
          <w:sz w:val="24"/>
          <w:szCs w:val="24"/>
        </w:rPr>
        <w:t>r</w:t>
      </w:r>
      <w:r w:rsidRPr="00E54FBB">
        <w:rPr>
          <w:rFonts w:ascii="Times New Roman" w:hAnsi="Times New Roman" w:cs="Times New Roman"/>
          <w:spacing w:val="10"/>
          <w:sz w:val="24"/>
          <w:szCs w:val="24"/>
        </w:rPr>
        <w:t>a</w:t>
      </w:r>
      <w:r w:rsidRPr="00E54FBB">
        <w:rPr>
          <w:rFonts w:ascii="Times New Roman" w:hAnsi="Times New Roman" w:cs="Times New Roman"/>
          <w:spacing w:val="-4"/>
          <w:sz w:val="24"/>
          <w:szCs w:val="24"/>
        </w:rPr>
        <w:t>d</w:t>
      </w:r>
      <w:r w:rsidRPr="00E54FBB">
        <w:rPr>
          <w:rFonts w:ascii="Times New Roman" w:hAnsi="Times New Roman" w:cs="Times New Roman"/>
          <w:spacing w:val="4"/>
          <w:sz w:val="24"/>
          <w:szCs w:val="24"/>
        </w:rPr>
        <w:t>n</w:t>
      </w:r>
      <w:r w:rsidRPr="00E54FBB">
        <w:rPr>
          <w:rFonts w:ascii="Times New Roman" w:hAnsi="Times New Roman" w:cs="Times New Roman"/>
          <w:sz w:val="24"/>
          <w:szCs w:val="24"/>
        </w:rPr>
        <w:t>ic</w:t>
      </w:r>
      <w:r w:rsidRPr="00E54FBB">
        <w:rPr>
          <w:rFonts w:ascii="Times New Roman" w:hAnsi="Times New Roman" w:cs="Times New Roman"/>
          <w:spacing w:val="7"/>
          <w:sz w:val="24"/>
          <w:szCs w:val="24"/>
        </w:rPr>
        <w:t>i</w:t>
      </w:r>
      <w:r w:rsidRPr="00E54FBB">
        <w:rPr>
          <w:rFonts w:ascii="Times New Roman" w:hAnsi="Times New Roman" w:cs="Times New Roman"/>
          <w:spacing w:val="-5"/>
          <w:sz w:val="24"/>
          <w:szCs w:val="24"/>
        </w:rPr>
        <w:t>m</w:t>
      </w:r>
      <w:r w:rsidRPr="00E54FBB">
        <w:rPr>
          <w:rFonts w:ascii="Times New Roman" w:hAnsi="Times New Roman" w:cs="Times New Roman"/>
          <w:sz w:val="24"/>
          <w:szCs w:val="24"/>
        </w:rPr>
        <w:t>a</w:t>
      </w:r>
      <w:r w:rsidRPr="00E54FBB">
        <w:rPr>
          <w:rFonts w:ascii="Times New Roman" w:hAnsi="Times New Roman" w:cs="Times New Roman"/>
          <w:spacing w:val="36"/>
          <w:sz w:val="24"/>
          <w:szCs w:val="24"/>
        </w:rPr>
        <w:t xml:space="preserve"> </w:t>
      </w:r>
      <w:r w:rsidRPr="00E54FBB">
        <w:rPr>
          <w:rFonts w:ascii="Times New Roman" w:hAnsi="Times New Roman" w:cs="Times New Roman"/>
          <w:sz w:val="24"/>
          <w:szCs w:val="24"/>
        </w:rPr>
        <w:t>M</w:t>
      </w:r>
      <w:r w:rsidRPr="00E54FBB">
        <w:rPr>
          <w:rFonts w:ascii="Times New Roman" w:hAnsi="Times New Roman" w:cs="Times New Roman"/>
          <w:spacing w:val="9"/>
          <w:sz w:val="24"/>
          <w:szCs w:val="24"/>
        </w:rPr>
        <w:t>u</w:t>
      </w:r>
      <w:r w:rsidRPr="00E54FBB">
        <w:rPr>
          <w:rFonts w:ascii="Times New Roman" w:hAnsi="Times New Roman" w:cs="Times New Roman"/>
          <w:sz w:val="24"/>
          <w:szCs w:val="24"/>
        </w:rPr>
        <w:t>zeja</w:t>
      </w:r>
    </w:p>
    <w:p w:rsidR="00E54FBB" w:rsidRPr="00E54FBB" w:rsidRDefault="00E54FBB" w:rsidP="00E54FB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sidRPr="00E54FBB">
        <w:rPr>
          <w:rFonts w:ascii="Times New Roman" w:hAnsi="Times New Roman" w:cs="Times New Roman"/>
          <w:sz w:val="24"/>
          <w:szCs w:val="24"/>
        </w:rPr>
        <w:t xml:space="preserve">Sastavljeno Izvješće o radu EMS za 2020. godinu za Upravno vijeće Muzeja i Službu za kulturu Grada Split </w:t>
      </w:r>
    </w:p>
    <w:p w:rsidR="00E54FBB" w:rsidRPr="00E54FBB" w:rsidRDefault="00E54FBB" w:rsidP="00E54FB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sidRPr="00E54FBB">
        <w:rPr>
          <w:rFonts w:ascii="Times New Roman" w:hAnsi="Times New Roman" w:cs="Times New Roman"/>
          <w:sz w:val="24"/>
          <w:szCs w:val="24"/>
        </w:rPr>
        <w:t xml:space="preserve">Sastavljeno Izvješće o radu EMS za 2020. godinu za elektroničko izdanje MDC-a </w:t>
      </w:r>
      <w:r w:rsidRPr="00E54FBB">
        <w:rPr>
          <w:rFonts w:ascii="Times New Roman" w:hAnsi="Times New Roman" w:cs="Times New Roman"/>
          <w:i/>
          <w:iCs/>
          <w:sz w:val="24"/>
          <w:szCs w:val="24"/>
        </w:rPr>
        <w:t>Izvješća hrvatskih muzeja</w:t>
      </w:r>
      <w:r w:rsidRPr="00E54FBB">
        <w:rPr>
          <w:rFonts w:ascii="Times New Roman" w:hAnsi="Times New Roman" w:cs="Times New Roman"/>
          <w:sz w:val="24"/>
          <w:szCs w:val="24"/>
        </w:rPr>
        <w:t xml:space="preserve"> </w:t>
      </w:r>
    </w:p>
    <w:p w:rsidR="00E54FBB" w:rsidRPr="00E54FBB" w:rsidRDefault="00E54FBB" w:rsidP="00E54FB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sidRPr="00E54FBB">
        <w:rPr>
          <w:rFonts w:ascii="Times New Roman" w:hAnsi="Times New Roman" w:cs="Times New Roman"/>
          <w:sz w:val="24"/>
          <w:szCs w:val="24"/>
        </w:rPr>
        <w:t>U Sustavu jedinstvenog elektroničkog prikupljanja statističkih podataka o poslovanju knjižnica pripremili Izvještaj knjižnica za 2020. godinu</w:t>
      </w:r>
    </w:p>
    <w:p w:rsidR="00E54FBB" w:rsidRPr="00E54FBB" w:rsidRDefault="00E54FBB" w:rsidP="00E54FB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sidRPr="00E54FBB">
        <w:rPr>
          <w:rFonts w:ascii="Times New Roman" w:hAnsi="Times New Roman" w:cs="Times New Roman"/>
          <w:sz w:val="24"/>
          <w:szCs w:val="24"/>
        </w:rPr>
        <w:t xml:space="preserve">Povjereniku za informiranje u Zagrebu dostavljeno </w:t>
      </w:r>
      <w:proofErr w:type="spellStart"/>
      <w:r w:rsidRPr="00E54FBB">
        <w:rPr>
          <w:rFonts w:ascii="Times New Roman" w:hAnsi="Times New Roman" w:cs="Times New Roman"/>
          <w:sz w:val="24"/>
          <w:szCs w:val="24"/>
        </w:rPr>
        <w:t>online</w:t>
      </w:r>
      <w:proofErr w:type="spellEnd"/>
      <w:r w:rsidRPr="00E54FBB">
        <w:rPr>
          <w:rFonts w:ascii="Times New Roman" w:hAnsi="Times New Roman" w:cs="Times New Roman"/>
          <w:sz w:val="24"/>
          <w:szCs w:val="24"/>
        </w:rPr>
        <w:t xml:space="preserve"> Izvješće o provedbi zakona o pravu na pristup informacijama za 2020. godinu</w:t>
      </w:r>
    </w:p>
    <w:p w:rsidR="00E54FBB" w:rsidRPr="00E54FBB" w:rsidRDefault="00E54FBB" w:rsidP="00E54FB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sidRPr="00E54FBB">
        <w:rPr>
          <w:rFonts w:ascii="Times New Roman" w:hAnsi="Times New Roman" w:cs="Times New Roman"/>
          <w:sz w:val="24"/>
          <w:szCs w:val="24"/>
        </w:rPr>
        <w:t xml:space="preserve">Ažuriranje podataka u </w:t>
      </w:r>
      <w:proofErr w:type="spellStart"/>
      <w:r w:rsidRPr="00E54FBB">
        <w:rPr>
          <w:rFonts w:ascii="Times New Roman" w:hAnsi="Times New Roman" w:cs="Times New Roman"/>
          <w:sz w:val="24"/>
          <w:szCs w:val="24"/>
        </w:rPr>
        <w:t>online</w:t>
      </w:r>
      <w:proofErr w:type="spellEnd"/>
      <w:r w:rsidRPr="00E54FBB">
        <w:rPr>
          <w:rFonts w:ascii="Times New Roman" w:hAnsi="Times New Roman" w:cs="Times New Roman"/>
          <w:sz w:val="24"/>
          <w:szCs w:val="24"/>
        </w:rPr>
        <w:t xml:space="preserve"> korisničkoj aplikaciji MDC-a OREG (</w:t>
      </w:r>
      <w:proofErr w:type="spellStart"/>
      <w:r w:rsidRPr="00E54FBB">
        <w:rPr>
          <w:rFonts w:ascii="Times New Roman" w:hAnsi="Times New Roman" w:cs="Times New Roman"/>
          <w:sz w:val="24"/>
          <w:szCs w:val="24"/>
        </w:rPr>
        <w:t>Online</w:t>
      </w:r>
      <w:proofErr w:type="spellEnd"/>
      <w:r w:rsidRPr="00E54FBB">
        <w:rPr>
          <w:rFonts w:ascii="Times New Roman" w:hAnsi="Times New Roman" w:cs="Times New Roman"/>
          <w:sz w:val="24"/>
          <w:szCs w:val="24"/>
        </w:rPr>
        <w:t xml:space="preserve"> Registar muzeja, galerija i zbirki u Hrvatskoj) </w:t>
      </w:r>
    </w:p>
    <w:p w:rsidR="00E54FBB" w:rsidRPr="00E54FBB" w:rsidRDefault="00E54FBB" w:rsidP="00E54FB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sidRPr="00E54FBB">
        <w:rPr>
          <w:rFonts w:ascii="Times New Roman" w:hAnsi="Times New Roman" w:cs="Times New Roman"/>
          <w:sz w:val="24"/>
          <w:szCs w:val="24"/>
        </w:rPr>
        <w:t>Dodjeljivanje i evidencija ISBN brojeva i traženje CIP zapisa u Sveučilišnoj knjižnici u Splitu za nove naslove u izdanju Muzeja</w:t>
      </w:r>
    </w:p>
    <w:p w:rsidR="00E54FBB" w:rsidRPr="00E54FBB" w:rsidRDefault="00E54FBB" w:rsidP="00E54FB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sidRPr="00E54FBB">
        <w:rPr>
          <w:rFonts w:ascii="Times New Roman" w:hAnsi="Times New Roman" w:cs="Times New Roman"/>
          <w:sz w:val="24"/>
          <w:szCs w:val="24"/>
        </w:rPr>
        <w:t xml:space="preserve">Priprema i objavljivanje 28. broja časopisa </w:t>
      </w:r>
      <w:proofErr w:type="spellStart"/>
      <w:r w:rsidRPr="00E54FBB">
        <w:rPr>
          <w:rFonts w:ascii="Times New Roman" w:hAnsi="Times New Roman" w:cs="Times New Roman"/>
          <w:i/>
          <w:iCs/>
          <w:sz w:val="24"/>
          <w:szCs w:val="24"/>
        </w:rPr>
        <w:t>Ethnologica</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Dalmatica</w:t>
      </w:r>
      <w:proofErr w:type="spellEnd"/>
      <w:r w:rsidRPr="00E54FBB">
        <w:rPr>
          <w:rFonts w:ascii="Times New Roman" w:hAnsi="Times New Roman" w:cs="Times New Roman"/>
          <w:sz w:val="24"/>
          <w:szCs w:val="24"/>
        </w:rPr>
        <w:t xml:space="preserve"> na portalu Hrčak</w:t>
      </w:r>
    </w:p>
    <w:p w:rsidR="00E54FBB" w:rsidRPr="00E54FBB" w:rsidRDefault="00E54FBB" w:rsidP="00E54FB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sidRPr="00E54FBB">
        <w:rPr>
          <w:rFonts w:ascii="Times New Roman" w:hAnsi="Times New Roman" w:cs="Times New Roman"/>
          <w:sz w:val="24"/>
          <w:szCs w:val="24"/>
        </w:rPr>
        <w:t>Održavanje mrežnih stranica Muzeja</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r w:rsidRPr="00E54FBB">
        <w:rPr>
          <w:rFonts w:ascii="Times New Roman" w:hAnsi="Times New Roman" w:cs="Times New Roman"/>
          <w:b/>
          <w:bCs/>
          <w:sz w:val="24"/>
          <w:szCs w:val="24"/>
        </w:rPr>
        <w:t>STRUČNI</w:t>
      </w:r>
      <w:r w:rsidRPr="00E54FBB">
        <w:rPr>
          <w:rFonts w:ascii="Times New Roman" w:hAnsi="Times New Roman" w:cs="Times New Roman"/>
          <w:b/>
          <w:bCs/>
          <w:spacing w:val="8"/>
          <w:sz w:val="24"/>
          <w:szCs w:val="24"/>
        </w:rPr>
        <w:t xml:space="preserve"> </w:t>
      </w:r>
      <w:r w:rsidRPr="00E54FBB">
        <w:rPr>
          <w:rFonts w:ascii="Times New Roman" w:hAnsi="Times New Roman" w:cs="Times New Roman"/>
          <w:b/>
          <w:bCs/>
          <w:spacing w:val="7"/>
          <w:sz w:val="24"/>
          <w:szCs w:val="24"/>
        </w:rPr>
        <w:t>R</w:t>
      </w:r>
      <w:r w:rsidRPr="00E54FBB">
        <w:rPr>
          <w:rFonts w:ascii="Times New Roman" w:hAnsi="Times New Roman" w:cs="Times New Roman"/>
          <w:b/>
          <w:bCs/>
          <w:spacing w:val="-6"/>
          <w:sz w:val="24"/>
          <w:szCs w:val="24"/>
        </w:rPr>
        <w:t>A</w:t>
      </w:r>
      <w:r w:rsidRPr="00E54FBB">
        <w:rPr>
          <w:rFonts w:ascii="Times New Roman" w:hAnsi="Times New Roman" w:cs="Times New Roman"/>
          <w:b/>
          <w:bCs/>
          <w:sz w:val="24"/>
          <w:szCs w:val="24"/>
        </w:rPr>
        <w:t>D</w:t>
      </w:r>
    </w:p>
    <w:p w:rsidR="00E54FBB" w:rsidRP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r w:rsidRPr="00E54FBB">
        <w:rPr>
          <w:rFonts w:ascii="Times New Roman" w:hAnsi="Times New Roman" w:cs="Times New Roman"/>
          <w:b/>
          <w:bCs/>
          <w:spacing w:val="-4"/>
          <w:sz w:val="24"/>
          <w:szCs w:val="24"/>
        </w:rPr>
        <w:t>S</w:t>
      </w:r>
      <w:r w:rsidRPr="00E54FBB">
        <w:rPr>
          <w:rFonts w:ascii="Times New Roman" w:hAnsi="Times New Roman" w:cs="Times New Roman"/>
          <w:b/>
          <w:bCs/>
          <w:sz w:val="24"/>
          <w:szCs w:val="24"/>
        </w:rPr>
        <w:t>tručna</w:t>
      </w:r>
      <w:r w:rsidRPr="00E54FBB">
        <w:rPr>
          <w:rFonts w:ascii="Times New Roman" w:hAnsi="Times New Roman" w:cs="Times New Roman"/>
          <w:b/>
          <w:bCs/>
          <w:spacing w:val="18"/>
          <w:sz w:val="24"/>
          <w:szCs w:val="24"/>
        </w:rPr>
        <w:t xml:space="preserve"> </w:t>
      </w:r>
      <w:r w:rsidRPr="00E54FBB">
        <w:rPr>
          <w:rFonts w:ascii="Times New Roman" w:hAnsi="Times New Roman" w:cs="Times New Roman"/>
          <w:b/>
          <w:bCs/>
          <w:sz w:val="24"/>
          <w:szCs w:val="24"/>
        </w:rPr>
        <w:t>obr</w:t>
      </w:r>
      <w:r w:rsidRPr="00E54FBB">
        <w:rPr>
          <w:rFonts w:ascii="Times New Roman" w:hAnsi="Times New Roman" w:cs="Times New Roman"/>
          <w:b/>
          <w:bCs/>
          <w:spacing w:val="7"/>
          <w:sz w:val="24"/>
          <w:szCs w:val="24"/>
        </w:rPr>
        <w:t>a</w:t>
      </w:r>
      <w:r w:rsidRPr="00E54FBB">
        <w:rPr>
          <w:rFonts w:ascii="Times New Roman" w:hAnsi="Times New Roman" w:cs="Times New Roman"/>
          <w:b/>
          <w:bCs/>
          <w:sz w:val="24"/>
          <w:szCs w:val="24"/>
        </w:rPr>
        <w:t>da</w:t>
      </w:r>
      <w:r w:rsidRPr="00E54FBB">
        <w:rPr>
          <w:rFonts w:ascii="Times New Roman" w:hAnsi="Times New Roman" w:cs="Times New Roman"/>
          <w:b/>
          <w:bCs/>
          <w:spacing w:val="30"/>
          <w:sz w:val="24"/>
          <w:szCs w:val="24"/>
        </w:rPr>
        <w:t xml:space="preserve"> </w:t>
      </w:r>
      <w:r w:rsidRPr="00E54FBB">
        <w:rPr>
          <w:rFonts w:ascii="Times New Roman" w:hAnsi="Times New Roman" w:cs="Times New Roman"/>
          <w:b/>
          <w:bCs/>
          <w:sz w:val="24"/>
          <w:szCs w:val="24"/>
        </w:rPr>
        <w:t>muzej</w:t>
      </w:r>
      <w:r w:rsidRPr="00E54FBB">
        <w:rPr>
          <w:rFonts w:ascii="Times New Roman" w:hAnsi="Times New Roman" w:cs="Times New Roman"/>
          <w:b/>
          <w:bCs/>
          <w:spacing w:val="8"/>
          <w:sz w:val="24"/>
          <w:szCs w:val="24"/>
        </w:rPr>
        <w:t>s</w:t>
      </w:r>
      <w:r w:rsidRPr="00E54FBB">
        <w:rPr>
          <w:rFonts w:ascii="Times New Roman" w:hAnsi="Times New Roman" w:cs="Times New Roman"/>
          <w:b/>
          <w:bCs/>
          <w:spacing w:val="-11"/>
          <w:sz w:val="24"/>
          <w:szCs w:val="24"/>
        </w:rPr>
        <w:t>k</w:t>
      </w:r>
      <w:r w:rsidRPr="00E54FBB">
        <w:rPr>
          <w:rFonts w:ascii="Times New Roman" w:hAnsi="Times New Roman" w:cs="Times New Roman"/>
          <w:b/>
          <w:bCs/>
          <w:sz w:val="24"/>
          <w:szCs w:val="24"/>
        </w:rPr>
        <w:t>e</w:t>
      </w:r>
      <w:r w:rsidRPr="00E54FBB">
        <w:rPr>
          <w:rFonts w:ascii="Times New Roman" w:hAnsi="Times New Roman" w:cs="Times New Roman"/>
          <w:b/>
          <w:bCs/>
          <w:spacing w:val="-22"/>
          <w:sz w:val="24"/>
          <w:szCs w:val="24"/>
        </w:rPr>
        <w:t xml:space="preserve"> </w:t>
      </w:r>
      <w:r w:rsidRPr="00E54FBB">
        <w:rPr>
          <w:rFonts w:ascii="Times New Roman" w:hAnsi="Times New Roman" w:cs="Times New Roman"/>
          <w:b/>
          <w:bCs/>
          <w:spacing w:val="4"/>
          <w:sz w:val="24"/>
          <w:szCs w:val="24"/>
        </w:rPr>
        <w:t>g</w:t>
      </w:r>
      <w:r w:rsidRPr="00E54FBB">
        <w:rPr>
          <w:rFonts w:ascii="Times New Roman" w:hAnsi="Times New Roman" w:cs="Times New Roman"/>
          <w:b/>
          <w:bCs/>
          <w:spacing w:val="11"/>
          <w:sz w:val="24"/>
          <w:szCs w:val="24"/>
        </w:rPr>
        <w:t>r</w:t>
      </w:r>
      <w:r w:rsidRPr="00E54FBB">
        <w:rPr>
          <w:rFonts w:ascii="Times New Roman" w:hAnsi="Times New Roman" w:cs="Times New Roman"/>
          <w:b/>
          <w:bCs/>
          <w:spacing w:val="-4"/>
          <w:sz w:val="24"/>
          <w:szCs w:val="24"/>
        </w:rPr>
        <w:t>a</w:t>
      </w:r>
      <w:r w:rsidRPr="00E54FBB">
        <w:rPr>
          <w:rFonts w:ascii="Times New Roman" w:hAnsi="Times New Roman" w:cs="Times New Roman"/>
          <w:b/>
          <w:bCs/>
          <w:sz w:val="24"/>
          <w:szCs w:val="24"/>
        </w:rPr>
        <w:t>đe</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S</w:t>
      </w:r>
      <w:r w:rsidRPr="00E54FBB">
        <w:rPr>
          <w:rFonts w:ascii="Times New Roman" w:hAnsi="Times New Roman" w:cs="Times New Roman"/>
          <w:spacing w:val="-4"/>
          <w:sz w:val="24"/>
          <w:szCs w:val="24"/>
        </w:rPr>
        <w:t>t</w:t>
      </w:r>
      <w:r w:rsidRPr="00E54FBB">
        <w:rPr>
          <w:rFonts w:ascii="Times New Roman" w:hAnsi="Times New Roman" w:cs="Times New Roman"/>
          <w:sz w:val="24"/>
          <w:szCs w:val="24"/>
        </w:rPr>
        <w:t>r</w:t>
      </w:r>
      <w:r w:rsidRPr="00E54FBB">
        <w:rPr>
          <w:rFonts w:ascii="Times New Roman" w:hAnsi="Times New Roman" w:cs="Times New Roman"/>
          <w:spacing w:val="4"/>
          <w:sz w:val="24"/>
          <w:szCs w:val="24"/>
        </w:rPr>
        <w:t>uč</w:t>
      </w:r>
      <w:r w:rsidRPr="00E54FBB">
        <w:rPr>
          <w:rFonts w:ascii="Times New Roman" w:hAnsi="Times New Roman" w:cs="Times New Roman"/>
          <w:spacing w:val="6"/>
          <w:sz w:val="24"/>
          <w:szCs w:val="24"/>
        </w:rPr>
        <w:t>n</w:t>
      </w:r>
      <w:r w:rsidRPr="00E54FBB">
        <w:rPr>
          <w:rFonts w:ascii="Times New Roman" w:hAnsi="Times New Roman" w:cs="Times New Roman"/>
          <w:sz w:val="24"/>
          <w:szCs w:val="24"/>
        </w:rPr>
        <w:t>o</w:t>
      </w:r>
      <w:r w:rsidRPr="00E54FBB">
        <w:rPr>
          <w:rFonts w:ascii="Times New Roman" w:hAnsi="Times New Roman" w:cs="Times New Roman"/>
          <w:spacing w:val="25"/>
          <w:sz w:val="24"/>
          <w:szCs w:val="24"/>
        </w:rPr>
        <w:t xml:space="preserve"> </w:t>
      </w:r>
      <w:r w:rsidRPr="00E54FBB">
        <w:rPr>
          <w:rFonts w:ascii="Times New Roman" w:hAnsi="Times New Roman" w:cs="Times New Roman"/>
          <w:spacing w:val="-6"/>
          <w:sz w:val="24"/>
          <w:szCs w:val="24"/>
        </w:rPr>
        <w:t>s</w:t>
      </w:r>
      <w:r w:rsidRPr="00E54FBB">
        <w:rPr>
          <w:rFonts w:ascii="Times New Roman" w:hAnsi="Times New Roman" w:cs="Times New Roman"/>
          <w:sz w:val="24"/>
          <w:szCs w:val="24"/>
        </w:rPr>
        <w:t>u</w:t>
      </w:r>
      <w:r w:rsidRPr="00E54FBB">
        <w:rPr>
          <w:rFonts w:ascii="Times New Roman" w:hAnsi="Times New Roman" w:cs="Times New Roman"/>
          <w:spacing w:val="17"/>
          <w:sz w:val="24"/>
          <w:szCs w:val="24"/>
        </w:rPr>
        <w:t xml:space="preserve"> </w:t>
      </w:r>
      <w:r w:rsidRPr="00E54FBB">
        <w:rPr>
          <w:rFonts w:ascii="Times New Roman" w:hAnsi="Times New Roman" w:cs="Times New Roman"/>
          <w:sz w:val="24"/>
          <w:szCs w:val="24"/>
        </w:rPr>
        <w:t>o</w:t>
      </w:r>
      <w:r w:rsidRPr="00E54FBB">
        <w:rPr>
          <w:rFonts w:ascii="Times New Roman" w:hAnsi="Times New Roman" w:cs="Times New Roman"/>
          <w:spacing w:val="-7"/>
          <w:sz w:val="24"/>
          <w:szCs w:val="24"/>
        </w:rPr>
        <w:t>b</w:t>
      </w:r>
      <w:r w:rsidRPr="00E54FBB">
        <w:rPr>
          <w:rFonts w:ascii="Times New Roman" w:hAnsi="Times New Roman" w:cs="Times New Roman"/>
          <w:sz w:val="24"/>
          <w:szCs w:val="24"/>
        </w:rPr>
        <w:t>ra</w:t>
      </w:r>
      <w:r w:rsidRPr="00E54FBB">
        <w:rPr>
          <w:rFonts w:ascii="Times New Roman" w:hAnsi="Times New Roman" w:cs="Times New Roman"/>
          <w:spacing w:val="13"/>
          <w:sz w:val="24"/>
          <w:szCs w:val="24"/>
        </w:rPr>
        <w:t>đ</w:t>
      </w:r>
      <w:r w:rsidRPr="00E54FBB">
        <w:rPr>
          <w:rFonts w:ascii="Times New Roman" w:hAnsi="Times New Roman" w:cs="Times New Roman"/>
          <w:spacing w:val="-5"/>
          <w:sz w:val="24"/>
          <w:szCs w:val="24"/>
        </w:rPr>
        <w:t>e</w:t>
      </w:r>
      <w:r w:rsidRPr="00E54FBB">
        <w:rPr>
          <w:rFonts w:ascii="Times New Roman" w:hAnsi="Times New Roman" w:cs="Times New Roman"/>
          <w:spacing w:val="4"/>
          <w:sz w:val="24"/>
          <w:szCs w:val="24"/>
        </w:rPr>
        <w:t>n</w:t>
      </w:r>
      <w:r w:rsidRPr="00E54FBB">
        <w:rPr>
          <w:rFonts w:ascii="Times New Roman" w:hAnsi="Times New Roman" w:cs="Times New Roman"/>
          <w:sz w:val="24"/>
          <w:szCs w:val="24"/>
        </w:rPr>
        <w:t>i</w:t>
      </w:r>
      <w:r w:rsidRPr="00E54FBB">
        <w:rPr>
          <w:rFonts w:ascii="Times New Roman" w:hAnsi="Times New Roman" w:cs="Times New Roman"/>
          <w:spacing w:val="30"/>
          <w:sz w:val="24"/>
          <w:szCs w:val="24"/>
        </w:rPr>
        <w:t xml:space="preserve"> </w:t>
      </w:r>
      <w:r w:rsidRPr="00E54FBB">
        <w:rPr>
          <w:rFonts w:ascii="Times New Roman" w:hAnsi="Times New Roman" w:cs="Times New Roman"/>
          <w:sz w:val="24"/>
          <w:szCs w:val="24"/>
        </w:rPr>
        <w:t>svi</w:t>
      </w:r>
      <w:r w:rsidRPr="00E54FBB">
        <w:rPr>
          <w:rFonts w:ascii="Times New Roman" w:hAnsi="Times New Roman" w:cs="Times New Roman"/>
          <w:spacing w:val="12"/>
          <w:sz w:val="24"/>
          <w:szCs w:val="24"/>
        </w:rPr>
        <w:t xml:space="preserve"> </w:t>
      </w:r>
      <w:r w:rsidRPr="00E54FBB">
        <w:rPr>
          <w:rFonts w:ascii="Times New Roman" w:hAnsi="Times New Roman" w:cs="Times New Roman"/>
          <w:spacing w:val="-4"/>
          <w:sz w:val="24"/>
          <w:szCs w:val="24"/>
        </w:rPr>
        <w:t>n</w:t>
      </w:r>
      <w:r w:rsidRPr="00E54FBB">
        <w:rPr>
          <w:rFonts w:ascii="Times New Roman" w:hAnsi="Times New Roman" w:cs="Times New Roman"/>
          <w:sz w:val="24"/>
          <w:szCs w:val="24"/>
        </w:rPr>
        <w:t>o</w:t>
      </w:r>
      <w:r w:rsidRPr="00E54FBB">
        <w:rPr>
          <w:rFonts w:ascii="Times New Roman" w:hAnsi="Times New Roman" w:cs="Times New Roman"/>
          <w:spacing w:val="7"/>
          <w:sz w:val="24"/>
          <w:szCs w:val="24"/>
        </w:rPr>
        <w:t>v</w:t>
      </w:r>
      <w:r w:rsidRPr="00E54FBB">
        <w:rPr>
          <w:rFonts w:ascii="Times New Roman" w:hAnsi="Times New Roman" w:cs="Times New Roman"/>
          <w:spacing w:val="-4"/>
          <w:sz w:val="24"/>
          <w:szCs w:val="24"/>
        </w:rPr>
        <w:t>o</w:t>
      </w:r>
      <w:r w:rsidRPr="00E54FBB">
        <w:rPr>
          <w:rFonts w:ascii="Times New Roman" w:hAnsi="Times New Roman" w:cs="Times New Roman"/>
          <w:sz w:val="24"/>
          <w:szCs w:val="24"/>
        </w:rPr>
        <w:t>n</w:t>
      </w:r>
      <w:r w:rsidRPr="00E54FBB">
        <w:rPr>
          <w:rFonts w:ascii="Times New Roman" w:hAnsi="Times New Roman" w:cs="Times New Roman"/>
          <w:spacing w:val="6"/>
          <w:sz w:val="24"/>
          <w:szCs w:val="24"/>
        </w:rPr>
        <w:t>a</w:t>
      </w:r>
      <w:r w:rsidRPr="00E54FBB">
        <w:rPr>
          <w:rFonts w:ascii="Times New Roman" w:hAnsi="Times New Roman" w:cs="Times New Roman"/>
          <w:spacing w:val="-4"/>
          <w:sz w:val="24"/>
          <w:szCs w:val="24"/>
        </w:rPr>
        <w:t>b</w:t>
      </w:r>
      <w:r w:rsidRPr="00E54FBB">
        <w:rPr>
          <w:rFonts w:ascii="Times New Roman" w:hAnsi="Times New Roman" w:cs="Times New Roman"/>
          <w:sz w:val="24"/>
          <w:szCs w:val="24"/>
        </w:rPr>
        <w:t>a</w:t>
      </w:r>
      <w:r w:rsidRPr="00E54FBB">
        <w:rPr>
          <w:rFonts w:ascii="Times New Roman" w:hAnsi="Times New Roman" w:cs="Times New Roman"/>
          <w:spacing w:val="6"/>
          <w:sz w:val="24"/>
          <w:szCs w:val="24"/>
        </w:rPr>
        <w:t>v</w:t>
      </w:r>
      <w:r w:rsidRPr="00E54FBB">
        <w:rPr>
          <w:rFonts w:ascii="Times New Roman" w:hAnsi="Times New Roman" w:cs="Times New Roman"/>
          <w:sz w:val="24"/>
          <w:szCs w:val="24"/>
        </w:rPr>
        <w:t>l</w:t>
      </w:r>
      <w:r w:rsidRPr="00E54FBB">
        <w:rPr>
          <w:rFonts w:ascii="Times New Roman" w:hAnsi="Times New Roman" w:cs="Times New Roman"/>
          <w:spacing w:val="5"/>
          <w:sz w:val="24"/>
          <w:szCs w:val="24"/>
        </w:rPr>
        <w:t>j</w:t>
      </w:r>
      <w:r w:rsidRPr="00E54FBB">
        <w:rPr>
          <w:rFonts w:ascii="Times New Roman" w:hAnsi="Times New Roman" w:cs="Times New Roman"/>
          <w:spacing w:val="-5"/>
          <w:sz w:val="24"/>
          <w:szCs w:val="24"/>
        </w:rPr>
        <w:t>e</w:t>
      </w:r>
      <w:r w:rsidRPr="00E54FBB">
        <w:rPr>
          <w:rFonts w:ascii="Times New Roman" w:hAnsi="Times New Roman" w:cs="Times New Roman"/>
          <w:sz w:val="24"/>
          <w:szCs w:val="24"/>
        </w:rPr>
        <w:t>ni</w:t>
      </w:r>
      <w:r w:rsidRPr="00E54FBB">
        <w:rPr>
          <w:rFonts w:ascii="Times New Roman" w:hAnsi="Times New Roman" w:cs="Times New Roman"/>
          <w:spacing w:val="53"/>
          <w:sz w:val="24"/>
          <w:szCs w:val="24"/>
        </w:rPr>
        <w:t xml:space="preserve"> </w:t>
      </w:r>
      <w:r w:rsidRPr="00E54FBB">
        <w:rPr>
          <w:rFonts w:ascii="Times New Roman" w:hAnsi="Times New Roman" w:cs="Times New Roman"/>
          <w:sz w:val="24"/>
          <w:szCs w:val="24"/>
        </w:rPr>
        <w:t>pred</w:t>
      </w:r>
      <w:r w:rsidRPr="00E54FBB">
        <w:rPr>
          <w:rFonts w:ascii="Times New Roman" w:hAnsi="Times New Roman" w:cs="Times New Roman"/>
          <w:spacing w:val="5"/>
          <w:sz w:val="24"/>
          <w:szCs w:val="24"/>
        </w:rPr>
        <w:t>m</w:t>
      </w:r>
      <w:r w:rsidRPr="00E54FBB">
        <w:rPr>
          <w:rFonts w:ascii="Times New Roman" w:hAnsi="Times New Roman" w:cs="Times New Roman"/>
          <w:spacing w:val="-5"/>
          <w:sz w:val="24"/>
          <w:szCs w:val="24"/>
        </w:rPr>
        <w:t>e</w:t>
      </w:r>
      <w:r w:rsidRPr="00E54FBB">
        <w:rPr>
          <w:rFonts w:ascii="Times New Roman" w:hAnsi="Times New Roman" w:cs="Times New Roman"/>
          <w:sz w:val="24"/>
          <w:szCs w:val="24"/>
        </w:rPr>
        <w:t>t</w:t>
      </w:r>
      <w:r w:rsidRPr="00E54FBB">
        <w:rPr>
          <w:rFonts w:ascii="Times New Roman" w:hAnsi="Times New Roman" w:cs="Times New Roman"/>
          <w:spacing w:val="5"/>
          <w:sz w:val="24"/>
          <w:szCs w:val="24"/>
        </w:rPr>
        <w:t>i</w:t>
      </w:r>
      <w:r w:rsidRPr="00E54FBB">
        <w:rPr>
          <w:rFonts w:ascii="Times New Roman" w:hAnsi="Times New Roman" w:cs="Times New Roman"/>
          <w:sz w:val="24"/>
          <w:szCs w:val="24"/>
        </w:rPr>
        <w:t>.</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r w:rsidRPr="00E54FBB">
        <w:rPr>
          <w:rFonts w:ascii="Times New Roman" w:hAnsi="Times New Roman" w:cs="Times New Roman"/>
          <w:b/>
          <w:bCs/>
          <w:sz w:val="24"/>
          <w:szCs w:val="24"/>
        </w:rPr>
        <w:t>Publicis</w:t>
      </w:r>
      <w:r w:rsidRPr="00E54FBB">
        <w:rPr>
          <w:rFonts w:ascii="Times New Roman" w:hAnsi="Times New Roman" w:cs="Times New Roman"/>
          <w:b/>
          <w:bCs/>
          <w:spacing w:val="9"/>
          <w:sz w:val="24"/>
          <w:szCs w:val="24"/>
        </w:rPr>
        <w:t>t</w:t>
      </w:r>
      <w:r w:rsidRPr="00E54FBB">
        <w:rPr>
          <w:rFonts w:ascii="Times New Roman" w:hAnsi="Times New Roman" w:cs="Times New Roman"/>
          <w:b/>
          <w:bCs/>
          <w:sz w:val="24"/>
          <w:szCs w:val="24"/>
        </w:rPr>
        <w:t>ika</w:t>
      </w:r>
      <w:r w:rsidRPr="00E54FBB">
        <w:rPr>
          <w:rFonts w:ascii="Times New Roman" w:hAnsi="Times New Roman" w:cs="Times New Roman"/>
          <w:b/>
          <w:bCs/>
          <w:spacing w:val="-7"/>
          <w:sz w:val="24"/>
          <w:szCs w:val="24"/>
        </w:rPr>
        <w:t xml:space="preserve"> </w:t>
      </w:r>
      <w:r w:rsidRPr="00E54FBB">
        <w:rPr>
          <w:rFonts w:ascii="Times New Roman" w:hAnsi="Times New Roman" w:cs="Times New Roman"/>
          <w:b/>
          <w:bCs/>
          <w:sz w:val="24"/>
          <w:szCs w:val="24"/>
        </w:rPr>
        <w:t>djel</w:t>
      </w:r>
      <w:r w:rsidRPr="00E54FBB">
        <w:rPr>
          <w:rFonts w:ascii="Times New Roman" w:hAnsi="Times New Roman" w:cs="Times New Roman"/>
          <w:b/>
          <w:bCs/>
          <w:spacing w:val="-5"/>
          <w:sz w:val="24"/>
          <w:szCs w:val="24"/>
        </w:rPr>
        <w:t>a</w:t>
      </w:r>
      <w:r w:rsidRPr="00E54FBB">
        <w:rPr>
          <w:rFonts w:ascii="Times New Roman" w:hAnsi="Times New Roman" w:cs="Times New Roman"/>
          <w:b/>
          <w:bCs/>
          <w:spacing w:val="8"/>
          <w:sz w:val="24"/>
          <w:szCs w:val="24"/>
        </w:rPr>
        <w:t>t</w:t>
      </w:r>
      <w:r w:rsidRPr="00E54FBB">
        <w:rPr>
          <w:rFonts w:ascii="Times New Roman" w:hAnsi="Times New Roman" w:cs="Times New Roman"/>
          <w:b/>
          <w:bCs/>
          <w:sz w:val="24"/>
          <w:szCs w:val="24"/>
        </w:rPr>
        <w:t>nost</w:t>
      </w:r>
      <w:r w:rsidRPr="00E54FBB">
        <w:rPr>
          <w:rFonts w:ascii="Times New Roman" w:hAnsi="Times New Roman" w:cs="Times New Roman"/>
          <w:b/>
          <w:bCs/>
          <w:spacing w:val="14"/>
          <w:sz w:val="24"/>
          <w:szCs w:val="24"/>
        </w:rPr>
        <w:t xml:space="preserve"> </w:t>
      </w:r>
      <w:r w:rsidRPr="00E54FBB">
        <w:rPr>
          <w:rFonts w:ascii="Times New Roman" w:hAnsi="Times New Roman" w:cs="Times New Roman"/>
          <w:b/>
          <w:bCs/>
          <w:sz w:val="24"/>
          <w:szCs w:val="24"/>
        </w:rPr>
        <w:t>st</w:t>
      </w:r>
      <w:r w:rsidRPr="00E54FBB">
        <w:rPr>
          <w:rFonts w:ascii="Times New Roman" w:hAnsi="Times New Roman" w:cs="Times New Roman"/>
          <w:b/>
          <w:bCs/>
          <w:spacing w:val="4"/>
          <w:sz w:val="24"/>
          <w:szCs w:val="24"/>
        </w:rPr>
        <w:t>r</w:t>
      </w:r>
      <w:r w:rsidRPr="00E54FBB">
        <w:rPr>
          <w:rFonts w:ascii="Times New Roman" w:hAnsi="Times New Roman" w:cs="Times New Roman"/>
          <w:b/>
          <w:bCs/>
          <w:sz w:val="24"/>
          <w:szCs w:val="24"/>
        </w:rPr>
        <w:t>učnih</w:t>
      </w:r>
      <w:r w:rsidRPr="00E54FBB">
        <w:rPr>
          <w:rFonts w:ascii="Times New Roman" w:hAnsi="Times New Roman" w:cs="Times New Roman"/>
          <w:b/>
          <w:bCs/>
          <w:spacing w:val="-2"/>
          <w:sz w:val="24"/>
          <w:szCs w:val="24"/>
        </w:rPr>
        <w:t xml:space="preserve"> </w:t>
      </w:r>
      <w:r w:rsidRPr="00E54FBB">
        <w:rPr>
          <w:rFonts w:ascii="Times New Roman" w:hAnsi="Times New Roman" w:cs="Times New Roman"/>
          <w:b/>
          <w:bCs/>
          <w:spacing w:val="4"/>
          <w:sz w:val="24"/>
          <w:szCs w:val="24"/>
        </w:rPr>
        <w:t>d</w:t>
      </w:r>
      <w:r w:rsidRPr="00E54FBB">
        <w:rPr>
          <w:rFonts w:ascii="Times New Roman" w:hAnsi="Times New Roman" w:cs="Times New Roman"/>
          <w:b/>
          <w:bCs/>
          <w:sz w:val="24"/>
          <w:szCs w:val="24"/>
        </w:rPr>
        <w:t>jela</w:t>
      </w:r>
      <w:r w:rsidRPr="00E54FBB">
        <w:rPr>
          <w:rFonts w:ascii="Times New Roman" w:hAnsi="Times New Roman" w:cs="Times New Roman"/>
          <w:b/>
          <w:bCs/>
          <w:spacing w:val="6"/>
          <w:sz w:val="24"/>
          <w:szCs w:val="24"/>
        </w:rPr>
        <w:t>t</w:t>
      </w:r>
      <w:r w:rsidRPr="00E54FBB">
        <w:rPr>
          <w:rFonts w:ascii="Times New Roman" w:hAnsi="Times New Roman" w:cs="Times New Roman"/>
          <w:b/>
          <w:bCs/>
          <w:sz w:val="24"/>
          <w:szCs w:val="24"/>
        </w:rPr>
        <w:t>nika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Meštrović, Iva. 2021. Izvješće o radu Etnografskog muzeja Split 2020. godine. //</w:t>
      </w:r>
      <w:proofErr w:type="spellStart"/>
      <w:r w:rsidRPr="00E54FBB">
        <w:rPr>
          <w:rFonts w:ascii="Times New Roman" w:hAnsi="Times New Roman" w:cs="Times New Roman"/>
          <w:i/>
          <w:iCs/>
          <w:sz w:val="24"/>
          <w:szCs w:val="24"/>
        </w:rPr>
        <w:t>Ethnologica</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Dalmatica</w:t>
      </w:r>
      <w:proofErr w:type="spellEnd"/>
      <w:r w:rsidRPr="00E54FBB">
        <w:rPr>
          <w:rFonts w:ascii="Times New Roman" w:hAnsi="Times New Roman" w:cs="Times New Roman"/>
          <w:i/>
          <w:iCs/>
          <w:sz w:val="24"/>
          <w:szCs w:val="24"/>
        </w:rPr>
        <w:t xml:space="preserve">, </w:t>
      </w:r>
      <w:r w:rsidRPr="00E54FBB">
        <w:rPr>
          <w:rFonts w:ascii="Times New Roman" w:hAnsi="Times New Roman" w:cs="Times New Roman"/>
          <w:sz w:val="24"/>
          <w:szCs w:val="24"/>
        </w:rPr>
        <w:t>28, 189-190.</w:t>
      </w:r>
    </w:p>
    <w:p w:rsidR="00E54FBB" w:rsidRPr="00E54FBB" w:rsidRDefault="00E54FBB" w:rsidP="00E54FBB">
      <w:pPr>
        <w:autoSpaceDE w:val="0"/>
        <w:autoSpaceDN w:val="0"/>
        <w:adjustRightInd w:val="0"/>
        <w:spacing w:after="0" w:line="240" w:lineRule="auto"/>
        <w:jc w:val="both"/>
        <w:rPr>
          <w:rFonts w:ascii="Times New Roman" w:hAnsi="Times New Roman" w:cs="Times New Roman"/>
          <w:i/>
          <w:iCs/>
          <w:sz w:val="24"/>
          <w:szCs w:val="24"/>
        </w:rPr>
      </w:pPr>
      <w:r w:rsidRPr="00E54FBB">
        <w:rPr>
          <w:rFonts w:ascii="Times New Roman" w:hAnsi="Times New Roman" w:cs="Times New Roman"/>
          <w:sz w:val="24"/>
          <w:szCs w:val="24"/>
        </w:rPr>
        <w:t xml:space="preserve">Vojnović Traživuk, Branka. 2021. Tekstilno </w:t>
      </w:r>
      <w:proofErr w:type="spellStart"/>
      <w:r w:rsidRPr="00E54FBB">
        <w:rPr>
          <w:rFonts w:ascii="Times New Roman" w:hAnsi="Times New Roman" w:cs="Times New Roman"/>
          <w:sz w:val="24"/>
          <w:szCs w:val="24"/>
        </w:rPr>
        <w:t>rukotvorstvo</w:t>
      </w:r>
      <w:proofErr w:type="spellEnd"/>
      <w:r w:rsidRPr="00E54FBB">
        <w:rPr>
          <w:rFonts w:ascii="Times New Roman" w:hAnsi="Times New Roman" w:cs="Times New Roman"/>
          <w:sz w:val="24"/>
          <w:szCs w:val="24"/>
        </w:rPr>
        <w:t xml:space="preserve"> u Dalmaciji. //</w:t>
      </w:r>
      <w:proofErr w:type="spellStart"/>
      <w:r w:rsidRPr="00E54FBB">
        <w:rPr>
          <w:rFonts w:ascii="Times New Roman" w:hAnsi="Times New Roman" w:cs="Times New Roman"/>
          <w:i/>
          <w:iCs/>
          <w:sz w:val="24"/>
          <w:szCs w:val="24"/>
        </w:rPr>
        <w:t>Ethnologica</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Dalmatica</w:t>
      </w:r>
      <w:proofErr w:type="spellEnd"/>
      <w:r w:rsidRPr="00E54FBB">
        <w:rPr>
          <w:rFonts w:ascii="Times New Roman" w:hAnsi="Times New Roman" w:cs="Times New Roman"/>
          <w:i/>
          <w:iCs/>
          <w:sz w:val="24"/>
          <w:szCs w:val="24"/>
        </w:rPr>
        <w:t xml:space="preserve">, </w:t>
      </w:r>
      <w:r w:rsidRPr="00E54FBB">
        <w:rPr>
          <w:rFonts w:ascii="Times New Roman" w:hAnsi="Times New Roman" w:cs="Times New Roman"/>
          <w:sz w:val="24"/>
          <w:szCs w:val="24"/>
        </w:rPr>
        <w:t>28,</w:t>
      </w:r>
      <w:r w:rsidRPr="00E54FBB">
        <w:rPr>
          <w:rFonts w:ascii="Times New Roman" w:hAnsi="Times New Roman" w:cs="Times New Roman"/>
          <w:i/>
          <w:iCs/>
          <w:sz w:val="24"/>
          <w:szCs w:val="24"/>
        </w:rPr>
        <w:t xml:space="preserve"> 19-49.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Vojnović Traživuk, Branka. 2021.  </w:t>
      </w:r>
      <w:proofErr w:type="spellStart"/>
      <w:r w:rsidRPr="00E54FBB">
        <w:rPr>
          <w:rFonts w:ascii="Times New Roman" w:hAnsi="Times New Roman" w:cs="Times New Roman"/>
          <w:i/>
          <w:iCs/>
          <w:sz w:val="24"/>
          <w:szCs w:val="24"/>
        </w:rPr>
        <w:t>Kartoline</w:t>
      </w:r>
      <w:proofErr w:type="spellEnd"/>
      <w:r w:rsidRPr="00E54FBB">
        <w:rPr>
          <w:rFonts w:ascii="Times New Roman" w:hAnsi="Times New Roman" w:cs="Times New Roman"/>
          <w:i/>
          <w:iCs/>
          <w:sz w:val="24"/>
          <w:szCs w:val="24"/>
        </w:rPr>
        <w:t xml:space="preserve"> iz muzejskog albuma</w:t>
      </w:r>
      <w:r w:rsidRPr="00E54FBB">
        <w:rPr>
          <w:rFonts w:ascii="Times New Roman" w:hAnsi="Times New Roman" w:cs="Times New Roman"/>
          <w:sz w:val="24"/>
          <w:szCs w:val="24"/>
        </w:rPr>
        <w:t>. Etnografski muzej Split</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Vojnović Traživuk, Branka. 2021. </w:t>
      </w:r>
      <w:r w:rsidRPr="00E54FBB">
        <w:rPr>
          <w:rFonts w:ascii="Times New Roman" w:hAnsi="Times New Roman" w:cs="Times New Roman"/>
          <w:i/>
          <w:iCs/>
          <w:sz w:val="24"/>
          <w:szCs w:val="24"/>
        </w:rPr>
        <w:t xml:space="preserve">Veličina </w:t>
      </w:r>
      <w:proofErr w:type="spellStart"/>
      <w:r w:rsidRPr="00E54FBB">
        <w:rPr>
          <w:rFonts w:ascii="Times New Roman" w:hAnsi="Times New Roman" w:cs="Times New Roman"/>
          <w:i/>
          <w:iCs/>
          <w:sz w:val="24"/>
          <w:szCs w:val="24"/>
        </w:rPr>
        <w:t>skromnoosti</w:t>
      </w:r>
      <w:proofErr w:type="spellEnd"/>
      <w:r w:rsidRPr="00E54FBB">
        <w:rPr>
          <w:rFonts w:ascii="Times New Roman" w:hAnsi="Times New Roman" w:cs="Times New Roman"/>
          <w:i/>
          <w:iCs/>
          <w:sz w:val="24"/>
          <w:szCs w:val="24"/>
        </w:rPr>
        <w:t xml:space="preserve"> : tradicijski korijeni u kiparstvu Petra </w:t>
      </w:r>
      <w:proofErr w:type="spellStart"/>
      <w:r w:rsidRPr="00E54FBB">
        <w:rPr>
          <w:rFonts w:ascii="Times New Roman" w:hAnsi="Times New Roman" w:cs="Times New Roman"/>
          <w:i/>
          <w:iCs/>
          <w:sz w:val="24"/>
          <w:szCs w:val="24"/>
        </w:rPr>
        <w:t>Smajića</w:t>
      </w:r>
      <w:proofErr w:type="spellEnd"/>
      <w:r w:rsidRPr="00E54FBB">
        <w:rPr>
          <w:rFonts w:ascii="Times New Roman" w:hAnsi="Times New Roman" w:cs="Times New Roman"/>
          <w:sz w:val="24"/>
          <w:szCs w:val="24"/>
        </w:rPr>
        <w:t>. Etnografski muzej Split</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Vuković, Ivana. 2021. </w:t>
      </w:r>
      <w:r w:rsidRPr="00E54FBB">
        <w:rPr>
          <w:rFonts w:ascii="Times New Roman" w:hAnsi="Times New Roman" w:cs="Times New Roman"/>
          <w:i/>
          <w:iCs/>
          <w:color w:val="000000"/>
          <w:sz w:val="24"/>
          <w:szCs w:val="24"/>
        </w:rPr>
        <w:t xml:space="preserve">Raditi i preživjeti : o gospodarstvu Dalmacije kroz Zbirku tradicijskog gospodarstva Etnografskog muzeja Split. </w:t>
      </w:r>
      <w:r w:rsidRPr="00E54FBB">
        <w:rPr>
          <w:rFonts w:ascii="Times New Roman" w:hAnsi="Times New Roman" w:cs="Times New Roman"/>
          <w:sz w:val="24"/>
          <w:szCs w:val="24"/>
        </w:rPr>
        <w:t>Etnografski muzej Split</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r w:rsidRPr="00E54FBB">
        <w:rPr>
          <w:rFonts w:ascii="Times New Roman" w:hAnsi="Times New Roman" w:cs="Times New Roman"/>
          <w:b/>
          <w:bCs/>
          <w:sz w:val="24"/>
          <w:szCs w:val="24"/>
        </w:rPr>
        <w:t>Stručno i znanstveno napredovanje/usavršavanje</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V. </w:t>
      </w:r>
      <w:proofErr w:type="spellStart"/>
      <w:r w:rsidRPr="00E54FBB">
        <w:rPr>
          <w:rFonts w:ascii="Times New Roman" w:hAnsi="Times New Roman" w:cs="Times New Roman"/>
          <w:sz w:val="24"/>
          <w:szCs w:val="24"/>
        </w:rPr>
        <w:t>Premuž</w:t>
      </w:r>
      <w:proofErr w:type="spellEnd"/>
      <w:r w:rsidRPr="00E54FBB">
        <w:rPr>
          <w:rFonts w:ascii="Times New Roman" w:hAnsi="Times New Roman" w:cs="Times New Roman"/>
          <w:sz w:val="24"/>
          <w:szCs w:val="24"/>
        </w:rPr>
        <w:t xml:space="preserve"> Đipalo</w:t>
      </w:r>
    </w:p>
    <w:p w:rsidR="00E54FBB" w:rsidRPr="00E54FBB" w:rsidRDefault="00E54FBB" w:rsidP="00E54FBB">
      <w:pPr>
        <w:autoSpaceDE w:val="0"/>
        <w:autoSpaceDN w:val="0"/>
        <w:adjustRightInd w:val="0"/>
        <w:spacing w:after="0" w:line="240" w:lineRule="auto"/>
        <w:rPr>
          <w:rFonts w:ascii="Times New Roman" w:hAnsi="Times New Roman" w:cs="Times New Roman"/>
          <w:i/>
          <w:iCs/>
          <w:sz w:val="24"/>
          <w:szCs w:val="24"/>
        </w:rPr>
      </w:pPr>
      <w:r w:rsidRPr="00E54FBB">
        <w:rPr>
          <w:rFonts w:ascii="Times New Roman" w:hAnsi="Times New Roman" w:cs="Times New Roman"/>
          <w:sz w:val="24"/>
          <w:szCs w:val="24"/>
        </w:rPr>
        <w:t xml:space="preserve">- na temelju Rješenja Ministarstva kulture i medija ispunjeni su uvjeti za napredovanje u muzejskoj struci za viša zvanja na temelju čega joj je dodijeljeno zvanje – </w:t>
      </w:r>
      <w:r w:rsidRPr="00E54FBB">
        <w:rPr>
          <w:rFonts w:ascii="Times New Roman" w:hAnsi="Times New Roman" w:cs="Times New Roman"/>
          <w:i/>
          <w:iCs/>
          <w:sz w:val="24"/>
          <w:szCs w:val="24"/>
        </w:rPr>
        <w:t>muzejski savjetnik pedagog</w:t>
      </w:r>
    </w:p>
    <w:p w:rsidR="00E54FBB" w:rsidRPr="00E54FBB" w:rsidRDefault="00E54FBB" w:rsidP="00E54FBB">
      <w:pPr>
        <w:autoSpaceDE w:val="0"/>
        <w:autoSpaceDN w:val="0"/>
        <w:adjustRightInd w:val="0"/>
        <w:spacing w:after="0"/>
        <w:rPr>
          <w:rFonts w:ascii="Times New Roman" w:hAnsi="Times New Roman" w:cs="Times New Roman"/>
          <w:sz w:val="24"/>
          <w:szCs w:val="24"/>
        </w:rPr>
      </w:pPr>
      <w:r w:rsidRPr="00E54FBB">
        <w:rPr>
          <w:rFonts w:ascii="Times New Roman" w:hAnsi="Times New Roman" w:cs="Times New Roman"/>
          <w:sz w:val="24"/>
          <w:szCs w:val="24"/>
        </w:rPr>
        <w:t xml:space="preserve">- predan doktorski rad pod nazivom </w:t>
      </w:r>
      <w:proofErr w:type="spellStart"/>
      <w:r w:rsidRPr="00E54FBB">
        <w:rPr>
          <w:rFonts w:ascii="Times New Roman" w:hAnsi="Times New Roman" w:cs="Times New Roman"/>
          <w:i/>
          <w:iCs/>
          <w:sz w:val="24"/>
          <w:szCs w:val="24"/>
        </w:rPr>
        <w:t>Kulturnoantropološko</w:t>
      </w:r>
      <w:proofErr w:type="spellEnd"/>
      <w:r w:rsidRPr="00E54FBB">
        <w:rPr>
          <w:rFonts w:ascii="Times New Roman" w:hAnsi="Times New Roman" w:cs="Times New Roman"/>
          <w:i/>
          <w:iCs/>
          <w:sz w:val="24"/>
          <w:szCs w:val="24"/>
        </w:rPr>
        <w:t xml:space="preserve"> istraživanje splitskih plaža i </w:t>
      </w:r>
      <w:proofErr w:type="spellStart"/>
      <w:r w:rsidRPr="00E54FBB">
        <w:rPr>
          <w:rFonts w:ascii="Times New Roman" w:hAnsi="Times New Roman" w:cs="Times New Roman"/>
          <w:i/>
          <w:iCs/>
          <w:sz w:val="24"/>
          <w:szCs w:val="24"/>
        </w:rPr>
        <w:t>plažnih</w:t>
      </w:r>
      <w:proofErr w:type="spellEnd"/>
      <w:r w:rsidRPr="00E54FBB">
        <w:rPr>
          <w:rFonts w:ascii="Times New Roman" w:hAnsi="Times New Roman" w:cs="Times New Roman"/>
          <w:i/>
          <w:iCs/>
          <w:sz w:val="24"/>
          <w:szCs w:val="24"/>
        </w:rPr>
        <w:t xml:space="preserve"> kultura: studija slučaja gradske plaže Bačvice</w:t>
      </w:r>
      <w:r w:rsidRPr="00E54FBB">
        <w:rPr>
          <w:rFonts w:ascii="Times New Roman" w:hAnsi="Times New Roman" w:cs="Times New Roman"/>
          <w:sz w:val="24"/>
          <w:szCs w:val="24"/>
        </w:rPr>
        <w:t xml:space="preserve"> na poslijediplomskom sveučilišnom studiju </w:t>
      </w:r>
      <w:r w:rsidRPr="00E54FBB">
        <w:rPr>
          <w:rFonts w:ascii="Times New Roman" w:hAnsi="Times New Roman" w:cs="Times New Roman"/>
          <w:i/>
          <w:iCs/>
          <w:sz w:val="24"/>
          <w:szCs w:val="24"/>
        </w:rPr>
        <w:t xml:space="preserve">Humanističke znanosti </w:t>
      </w:r>
      <w:r w:rsidRPr="00E54FBB">
        <w:rPr>
          <w:rFonts w:ascii="Times New Roman" w:hAnsi="Times New Roman" w:cs="Times New Roman"/>
          <w:sz w:val="24"/>
          <w:szCs w:val="24"/>
        </w:rPr>
        <w:t>Filozofskog fakulteta u Splitu (Mediteranski interdisciplinarni kulturološki modul).</w:t>
      </w: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lastRenderedPageBreak/>
        <w:t xml:space="preserve">- asistent na Odsjeku za povijest umjetnosti (kolegij </w:t>
      </w:r>
      <w:r w:rsidRPr="00E54FBB">
        <w:rPr>
          <w:rFonts w:ascii="Times New Roman" w:hAnsi="Times New Roman" w:cs="Times New Roman"/>
          <w:i/>
          <w:iCs/>
          <w:sz w:val="24"/>
          <w:szCs w:val="24"/>
        </w:rPr>
        <w:t>Osnove</w:t>
      </w:r>
      <w:r w:rsidRPr="00E54FBB">
        <w:rPr>
          <w:rFonts w:ascii="Times New Roman" w:hAnsi="Times New Roman" w:cs="Times New Roman"/>
          <w:sz w:val="24"/>
          <w:szCs w:val="24"/>
        </w:rPr>
        <w:t xml:space="preserve"> </w:t>
      </w:r>
      <w:proofErr w:type="spellStart"/>
      <w:r w:rsidRPr="00E54FBB">
        <w:rPr>
          <w:rFonts w:ascii="Times New Roman" w:hAnsi="Times New Roman" w:cs="Times New Roman"/>
          <w:i/>
          <w:iCs/>
          <w:sz w:val="24"/>
          <w:szCs w:val="24"/>
        </w:rPr>
        <w:t>muzeologije</w:t>
      </w:r>
      <w:proofErr w:type="spellEnd"/>
      <w:r w:rsidRPr="00E54FBB">
        <w:rPr>
          <w:rFonts w:ascii="Times New Roman" w:hAnsi="Times New Roman" w:cs="Times New Roman"/>
          <w:i/>
          <w:iCs/>
          <w:sz w:val="24"/>
          <w:szCs w:val="24"/>
        </w:rPr>
        <w:t xml:space="preserve"> i muzejska pedagogija</w:t>
      </w:r>
      <w:r w:rsidRPr="00E54FBB">
        <w:rPr>
          <w:rFonts w:ascii="Times New Roman" w:hAnsi="Times New Roman" w:cs="Times New Roman"/>
          <w:sz w:val="24"/>
          <w:szCs w:val="24"/>
        </w:rPr>
        <w:t xml:space="preserve">) i Rani i predškolski odgoj i obrazovanje - izvanredni studij (kolegij </w:t>
      </w:r>
      <w:r w:rsidRPr="00E54FBB">
        <w:rPr>
          <w:rFonts w:ascii="Times New Roman" w:hAnsi="Times New Roman" w:cs="Times New Roman"/>
          <w:i/>
          <w:iCs/>
          <w:sz w:val="24"/>
          <w:szCs w:val="24"/>
        </w:rPr>
        <w:t>Muzejska pedagogija s praktikumom</w:t>
      </w:r>
      <w:r w:rsidRPr="00E54FBB">
        <w:rPr>
          <w:rFonts w:ascii="Times New Roman" w:hAnsi="Times New Roman" w:cs="Times New Roman"/>
          <w:sz w:val="24"/>
          <w:szCs w:val="24"/>
        </w:rPr>
        <w:t>).</w:t>
      </w: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xml:space="preserve">- sudjelovanje na </w:t>
      </w:r>
      <w:proofErr w:type="spellStart"/>
      <w:r w:rsidRPr="00E54FBB">
        <w:rPr>
          <w:rFonts w:ascii="Times New Roman" w:hAnsi="Times New Roman" w:cs="Times New Roman"/>
          <w:sz w:val="24"/>
          <w:szCs w:val="24"/>
        </w:rPr>
        <w:t>online</w:t>
      </w:r>
      <w:proofErr w:type="spellEnd"/>
      <w:r w:rsidRPr="00E54FBB">
        <w:rPr>
          <w:rFonts w:ascii="Times New Roman" w:hAnsi="Times New Roman" w:cs="Times New Roman"/>
          <w:sz w:val="24"/>
          <w:szCs w:val="24"/>
        </w:rPr>
        <w:t xml:space="preserve"> predavanju </w:t>
      </w:r>
      <w:r w:rsidRPr="00E54FBB">
        <w:rPr>
          <w:rFonts w:ascii="Times New Roman" w:hAnsi="Times New Roman" w:cs="Times New Roman"/>
          <w:i/>
          <w:iCs/>
          <w:sz w:val="24"/>
          <w:szCs w:val="24"/>
        </w:rPr>
        <w:t>Korištenje društvenih mreža u muzejima</w:t>
      </w:r>
      <w:r w:rsidRPr="00E54FBB">
        <w:rPr>
          <w:rFonts w:ascii="Times New Roman" w:hAnsi="Times New Roman" w:cs="Times New Roman"/>
          <w:sz w:val="24"/>
          <w:szCs w:val="24"/>
        </w:rPr>
        <w:t xml:space="preserve">“održanom u organizaciji MDC-a, a u suradnji s Muzejima i galerijama Konavala, Hrvatskim povijesnim muzejom, Gradskim muzejom Sisak, Tehničkim muzejom Nikola Tesla i </w:t>
      </w:r>
      <w:proofErr w:type="spellStart"/>
      <w:r w:rsidRPr="00E54FBB">
        <w:rPr>
          <w:rFonts w:ascii="Times New Roman" w:hAnsi="Times New Roman" w:cs="Times New Roman"/>
          <w:sz w:val="24"/>
          <w:szCs w:val="24"/>
        </w:rPr>
        <w:t>Tifološkim</w:t>
      </w:r>
      <w:proofErr w:type="spellEnd"/>
      <w:r w:rsidRPr="00E54FBB">
        <w:rPr>
          <w:rFonts w:ascii="Times New Roman" w:hAnsi="Times New Roman" w:cs="Times New Roman"/>
          <w:sz w:val="24"/>
          <w:szCs w:val="24"/>
        </w:rPr>
        <w:t xml:space="preserve"> muzejom, u sklopu programa matične djelatnosti za 2020. godinu 16. travnja (S. Ivančić, I. Vuković, M. </w:t>
      </w:r>
      <w:proofErr w:type="spellStart"/>
      <w:r w:rsidRPr="00E54FBB">
        <w:rPr>
          <w:rFonts w:ascii="Times New Roman" w:hAnsi="Times New Roman" w:cs="Times New Roman"/>
          <w:sz w:val="24"/>
          <w:szCs w:val="24"/>
        </w:rPr>
        <w:t>Alujević</w:t>
      </w:r>
      <w:proofErr w:type="spellEnd"/>
      <w:r w:rsidRPr="00E54FBB">
        <w:rPr>
          <w:rFonts w:ascii="Times New Roman" w:hAnsi="Times New Roman" w:cs="Times New Roman"/>
          <w:sz w:val="24"/>
          <w:szCs w:val="24"/>
        </w:rPr>
        <w:t xml:space="preserve">, I. Meštrović, V. </w:t>
      </w:r>
      <w:proofErr w:type="spellStart"/>
      <w:r w:rsidRPr="00E54FBB">
        <w:rPr>
          <w:rFonts w:ascii="Times New Roman" w:hAnsi="Times New Roman" w:cs="Times New Roman"/>
          <w:sz w:val="24"/>
          <w:szCs w:val="24"/>
        </w:rPr>
        <w:t>Lopušinsky</w:t>
      </w:r>
      <w:proofErr w:type="spellEnd"/>
      <w:r w:rsidRPr="00E54FBB">
        <w:rPr>
          <w:rFonts w:ascii="Times New Roman" w:hAnsi="Times New Roman" w:cs="Times New Roman"/>
          <w:sz w:val="24"/>
          <w:szCs w:val="24"/>
        </w:rPr>
        <w:t xml:space="preserve">-Zoković, V. </w:t>
      </w:r>
      <w:proofErr w:type="spellStart"/>
      <w:r w:rsidRPr="00E54FBB">
        <w:rPr>
          <w:rFonts w:ascii="Times New Roman" w:hAnsi="Times New Roman" w:cs="Times New Roman"/>
          <w:sz w:val="24"/>
          <w:szCs w:val="24"/>
        </w:rPr>
        <w:t>Ribarović</w:t>
      </w:r>
      <w:proofErr w:type="spellEnd"/>
      <w:r w:rsidRPr="00E54FBB">
        <w:rPr>
          <w:rFonts w:ascii="Times New Roman" w:hAnsi="Times New Roman" w:cs="Times New Roman"/>
          <w:sz w:val="24"/>
          <w:szCs w:val="24"/>
        </w:rPr>
        <w:t>)</w:t>
      </w: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xml:space="preserve">- preko platforme </w:t>
      </w:r>
      <w:r w:rsidRPr="00E54FBB">
        <w:rPr>
          <w:rFonts w:ascii="Times New Roman" w:hAnsi="Times New Roman" w:cs="Times New Roman"/>
          <w:i/>
          <w:iCs/>
          <w:sz w:val="24"/>
          <w:szCs w:val="24"/>
        </w:rPr>
        <w:t xml:space="preserve">MS </w:t>
      </w:r>
      <w:proofErr w:type="spellStart"/>
      <w:r w:rsidRPr="00E54FBB">
        <w:rPr>
          <w:rFonts w:ascii="Times New Roman" w:hAnsi="Times New Roman" w:cs="Times New Roman"/>
          <w:i/>
          <w:iCs/>
          <w:sz w:val="24"/>
          <w:szCs w:val="24"/>
        </w:rPr>
        <w:t>Teams</w:t>
      </w:r>
      <w:proofErr w:type="spellEnd"/>
      <w:r w:rsidRPr="00E54FBB">
        <w:rPr>
          <w:rFonts w:ascii="Times New Roman" w:hAnsi="Times New Roman" w:cs="Times New Roman"/>
          <w:sz w:val="24"/>
          <w:szCs w:val="24"/>
        </w:rPr>
        <w:t xml:space="preserve"> održana je edukativna </w:t>
      </w:r>
      <w:proofErr w:type="spellStart"/>
      <w:r w:rsidRPr="00E54FBB">
        <w:rPr>
          <w:rFonts w:ascii="Times New Roman" w:hAnsi="Times New Roman" w:cs="Times New Roman"/>
          <w:i/>
          <w:iCs/>
          <w:sz w:val="24"/>
          <w:szCs w:val="24"/>
        </w:rPr>
        <w:t>online</w:t>
      </w:r>
      <w:proofErr w:type="spellEnd"/>
      <w:r w:rsidRPr="00E54FBB">
        <w:rPr>
          <w:rFonts w:ascii="Times New Roman" w:hAnsi="Times New Roman" w:cs="Times New Roman"/>
          <w:sz w:val="24"/>
          <w:szCs w:val="24"/>
        </w:rPr>
        <w:t xml:space="preserve"> radionica „UNESCO-ovo periodično izvješće - nematerijalna baština“, u organizaciji Ministarstva kulture – Odjela za etnografsku i nematerijalnu baštinu, (dr. S. </w:t>
      </w:r>
      <w:proofErr w:type="spellStart"/>
      <w:r w:rsidRPr="00E54FBB">
        <w:rPr>
          <w:rFonts w:ascii="Times New Roman" w:hAnsi="Times New Roman" w:cs="Times New Roman"/>
          <w:sz w:val="24"/>
          <w:szCs w:val="24"/>
        </w:rPr>
        <w:t>Braica</w:t>
      </w:r>
      <w:proofErr w:type="spellEnd"/>
      <w:r w:rsidRPr="00E54FBB">
        <w:rPr>
          <w:rFonts w:ascii="Times New Roman" w:hAnsi="Times New Roman" w:cs="Times New Roman"/>
          <w:sz w:val="24"/>
          <w:szCs w:val="24"/>
        </w:rPr>
        <w:t>, I. Jakšić), 7. rujna</w:t>
      </w: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xml:space="preserve">- sudjelovanje na dvosatnoj virtualnoj radionici </w:t>
      </w:r>
      <w:r w:rsidRPr="00E54FBB">
        <w:rPr>
          <w:rFonts w:ascii="Times New Roman" w:hAnsi="Times New Roman" w:cs="Times New Roman"/>
          <w:i/>
          <w:iCs/>
          <w:sz w:val="24"/>
          <w:szCs w:val="24"/>
        </w:rPr>
        <w:t>Primjena Pravilnika za opis i pristup građi u knjižnicama, arhivima i muzejima</w:t>
      </w:r>
      <w:r w:rsidRPr="00E54FBB">
        <w:rPr>
          <w:rFonts w:ascii="Times New Roman" w:hAnsi="Times New Roman" w:cs="Times New Roman"/>
          <w:sz w:val="24"/>
          <w:szCs w:val="24"/>
        </w:rPr>
        <w:t xml:space="preserve">, u organizaciji MDC-a putem </w:t>
      </w:r>
      <w:proofErr w:type="spellStart"/>
      <w:r w:rsidRPr="00E54FBB">
        <w:rPr>
          <w:rFonts w:ascii="Times New Roman" w:hAnsi="Times New Roman" w:cs="Times New Roman"/>
          <w:sz w:val="24"/>
          <w:szCs w:val="24"/>
        </w:rPr>
        <w:t>Zoom</w:t>
      </w:r>
      <w:proofErr w:type="spellEnd"/>
      <w:r w:rsidRPr="00E54FBB">
        <w:rPr>
          <w:rFonts w:ascii="Times New Roman" w:hAnsi="Times New Roman" w:cs="Times New Roman"/>
          <w:sz w:val="24"/>
          <w:szCs w:val="24"/>
        </w:rPr>
        <w:t xml:space="preserve"> platforme (I. Jakšić, S. Ivančić, I. Meštrović)</w:t>
      </w: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xml:space="preserve">- prisustvovanje </w:t>
      </w:r>
      <w:proofErr w:type="spellStart"/>
      <w:r w:rsidRPr="00E54FBB">
        <w:rPr>
          <w:rFonts w:ascii="Times New Roman" w:hAnsi="Times New Roman" w:cs="Times New Roman"/>
          <w:i/>
          <w:iCs/>
          <w:sz w:val="24"/>
          <w:szCs w:val="24"/>
        </w:rPr>
        <w:t>online</w:t>
      </w:r>
      <w:proofErr w:type="spellEnd"/>
      <w:r w:rsidRPr="00E54FBB">
        <w:rPr>
          <w:rFonts w:ascii="Times New Roman" w:hAnsi="Times New Roman" w:cs="Times New Roman"/>
          <w:sz w:val="24"/>
          <w:szCs w:val="24"/>
        </w:rPr>
        <w:t xml:space="preserve"> predavanju o provođenju postupka revizije muzejskih zbirki u organizaciji Muzejskog dokumentacijskog centra i Etnografskog muzeja u Zagrebu; predavanje pod naslovom “Revizija muzejskih zbirki – zakonski okvir, preporuka i praksa” održala je mr. sc. Aleksandra Vlatković, viša </w:t>
      </w:r>
      <w:proofErr w:type="spellStart"/>
      <w:r w:rsidRPr="00E54FBB">
        <w:rPr>
          <w:rFonts w:ascii="Times New Roman" w:hAnsi="Times New Roman" w:cs="Times New Roman"/>
          <w:sz w:val="24"/>
          <w:szCs w:val="24"/>
        </w:rPr>
        <w:t>kustosica</w:t>
      </w:r>
      <w:proofErr w:type="spellEnd"/>
      <w:r w:rsidRPr="00E54FBB">
        <w:rPr>
          <w:rFonts w:ascii="Times New Roman" w:hAnsi="Times New Roman" w:cs="Times New Roman"/>
          <w:sz w:val="24"/>
          <w:szCs w:val="24"/>
        </w:rPr>
        <w:t xml:space="preserve"> dokumentaristica EMZ-a, 6. listopada (I. Jakšić, S. Ivančić)</w:t>
      </w: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xml:space="preserve">- tribina IEF-a: Katarina </w:t>
      </w:r>
      <w:proofErr w:type="spellStart"/>
      <w:r w:rsidRPr="00E54FBB">
        <w:rPr>
          <w:rFonts w:ascii="Times New Roman" w:hAnsi="Times New Roman" w:cs="Times New Roman"/>
          <w:sz w:val="24"/>
          <w:szCs w:val="24"/>
        </w:rPr>
        <w:t>Peović</w:t>
      </w:r>
      <w:proofErr w:type="spellEnd"/>
      <w:r w:rsidRPr="00E54FBB">
        <w:rPr>
          <w:rFonts w:ascii="Times New Roman" w:hAnsi="Times New Roman" w:cs="Times New Roman"/>
          <w:sz w:val="24"/>
          <w:szCs w:val="24"/>
        </w:rPr>
        <w:t xml:space="preserve"> </w:t>
      </w:r>
      <w:r w:rsidRPr="00E54FBB">
        <w:rPr>
          <w:rFonts w:ascii="Times New Roman" w:hAnsi="Times New Roman" w:cs="Times New Roman"/>
          <w:i/>
          <w:iCs/>
          <w:sz w:val="24"/>
          <w:szCs w:val="24"/>
        </w:rPr>
        <w:t>Nejednaki razvoj i imigracije</w:t>
      </w:r>
      <w:r w:rsidRPr="00E54FBB">
        <w:rPr>
          <w:rFonts w:ascii="Times New Roman" w:hAnsi="Times New Roman" w:cs="Times New Roman"/>
          <w:sz w:val="24"/>
          <w:szCs w:val="24"/>
        </w:rPr>
        <w:t>, 22. veljače (I. Vuković)</w:t>
      </w:r>
      <w:r w:rsidRPr="00E54FBB">
        <w:rPr>
          <w:rFonts w:ascii="Times New Roman" w:hAnsi="Times New Roman" w:cs="Times New Roman"/>
          <w:sz w:val="24"/>
          <w:szCs w:val="24"/>
        </w:rPr>
        <w:br/>
        <w:t xml:space="preserve">- tribina IEF-a: Željka Petrović </w:t>
      </w:r>
      <w:proofErr w:type="spellStart"/>
      <w:r w:rsidRPr="00E54FBB">
        <w:rPr>
          <w:rFonts w:ascii="Times New Roman" w:hAnsi="Times New Roman" w:cs="Times New Roman"/>
          <w:sz w:val="24"/>
          <w:szCs w:val="24"/>
        </w:rPr>
        <w:t>Osmak</w:t>
      </w:r>
      <w:proofErr w:type="spellEnd"/>
      <w:r w:rsidRPr="00E54FBB">
        <w:rPr>
          <w:rFonts w:ascii="Times New Roman" w:hAnsi="Times New Roman" w:cs="Times New Roman"/>
          <w:sz w:val="24"/>
          <w:szCs w:val="24"/>
        </w:rPr>
        <w:t xml:space="preserve"> - </w:t>
      </w:r>
      <w:r w:rsidRPr="00E54FBB">
        <w:rPr>
          <w:rFonts w:ascii="Times New Roman" w:hAnsi="Times New Roman" w:cs="Times New Roman"/>
          <w:i/>
          <w:iCs/>
          <w:sz w:val="24"/>
          <w:szCs w:val="24"/>
        </w:rPr>
        <w:t>Pčela i čovjek: predstavljanje virtualne izložbe Slovenskog etnografskog muzeja “</w:t>
      </w:r>
      <w:proofErr w:type="spellStart"/>
      <w:r w:rsidRPr="00E54FBB">
        <w:rPr>
          <w:rFonts w:ascii="Times New Roman" w:hAnsi="Times New Roman" w:cs="Times New Roman"/>
          <w:i/>
          <w:iCs/>
          <w:sz w:val="24"/>
          <w:szCs w:val="24"/>
        </w:rPr>
        <w:t>Kjer</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so</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čebele</w:t>
      </w:r>
      <w:proofErr w:type="spellEnd"/>
      <w:r w:rsidRPr="00E54FBB">
        <w:rPr>
          <w:rFonts w:ascii="Times New Roman" w:hAnsi="Times New Roman" w:cs="Times New Roman"/>
          <w:i/>
          <w:iCs/>
          <w:sz w:val="24"/>
          <w:szCs w:val="24"/>
        </w:rPr>
        <w:t xml:space="preserve"> doma”</w:t>
      </w:r>
      <w:r w:rsidRPr="00E54FBB">
        <w:rPr>
          <w:rFonts w:ascii="Times New Roman" w:hAnsi="Times New Roman" w:cs="Times New Roman"/>
          <w:sz w:val="24"/>
          <w:szCs w:val="24"/>
        </w:rPr>
        <w:t>, 23. veljače (I. Vuković)</w:t>
      </w: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xml:space="preserve">- </w:t>
      </w:r>
      <w:proofErr w:type="spellStart"/>
      <w:r w:rsidRPr="00E54FBB">
        <w:rPr>
          <w:rFonts w:ascii="Times New Roman" w:hAnsi="Times New Roman" w:cs="Times New Roman"/>
          <w:sz w:val="24"/>
          <w:szCs w:val="24"/>
        </w:rPr>
        <w:t>online</w:t>
      </w:r>
      <w:proofErr w:type="spellEnd"/>
      <w:r w:rsidRPr="00E54FBB">
        <w:rPr>
          <w:rFonts w:ascii="Times New Roman" w:hAnsi="Times New Roman" w:cs="Times New Roman"/>
          <w:sz w:val="24"/>
          <w:szCs w:val="24"/>
        </w:rPr>
        <w:t xml:space="preserve"> predavanje Mirka </w:t>
      </w:r>
      <w:proofErr w:type="spellStart"/>
      <w:r w:rsidRPr="00E54FBB">
        <w:rPr>
          <w:rFonts w:ascii="Times New Roman" w:hAnsi="Times New Roman" w:cs="Times New Roman"/>
          <w:sz w:val="24"/>
          <w:szCs w:val="24"/>
        </w:rPr>
        <w:t>Cerronea</w:t>
      </w:r>
      <w:proofErr w:type="spellEnd"/>
      <w:r w:rsidRPr="00E54FBB">
        <w:rPr>
          <w:rFonts w:ascii="Times New Roman" w:hAnsi="Times New Roman" w:cs="Times New Roman"/>
          <w:sz w:val="24"/>
          <w:szCs w:val="24"/>
        </w:rPr>
        <w:t xml:space="preserve"> </w:t>
      </w:r>
      <w:r w:rsidRPr="00E54FBB">
        <w:rPr>
          <w:rFonts w:ascii="Times New Roman" w:hAnsi="Times New Roman" w:cs="Times New Roman"/>
          <w:i/>
          <w:iCs/>
          <w:sz w:val="24"/>
          <w:szCs w:val="24"/>
        </w:rPr>
        <w:t xml:space="preserve">A </w:t>
      </w:r>
      <w:proofErr w:type="spellStart"/>
      <w:r w:rsidRPr="00E54FBB">
        <w:rPr>
          <w:rFonts w:ascii="Times New Roman" w:hAnsi="Times New Roman" w:cs="Times New Roman"/>
          <w:i/>
          <w:iCs/>
          <w:sz w:val="24"/>
          <w:szCs w:val="24"/>
        </w:rPr>
        <w:t>zoosemiotic</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approach</w:t>
      </w:r>
      <w:proofErr w:type="spellEnd"/>
      <w:r w:rsidRPr="00E54FBB">
        <w:rPr>
          <w:rFonts w:ascii="Times New Roman" w:hAnsi="Times New Roman" w:cs="Times New Roman"/>
          <w:i/>
          <w:iCs/>
          <w:sz w:val="24"/>
          <w:szCs w:val="24"/>
        </w:rPr>
        <w:t xml:space="preserve"> to human-</w:t>
      </w:r>
      <w:proofErr w:type="spellStart"/>
      <w:r w:rsidRPr="00E54FBB">
        <w:rPr>
          <w:rFonts w:ascii="Times New Roman" w:hAnsi="Times New Roman" w:cs="Times New Roman"/>
          <w:i/>
          <w:iCs/>
          <w:sz w:val="24"/>
          <w:szCs w:val="24"/>
        </w:rPr>
        <w:t>ape</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relationships</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in</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hybrid</w:t>
      </w:r>
      <w:proofErr w:type="spellEnd"/>
      <w:r w:rsidRPr="00E54FBB">
        <w:rPr>
          <w:rFonts w:ascii="Times New Roman" w:hAnsi="Times New Roman" w:cs="Times New Roman"/>
          <w:i/>
          <w:iCs/>
          <w:sz w:val="24"/>
          <w:szCs w:val="24"/>
        </w:rPr>
        <w:t xml:space="preserve"> </w:t>
      </w:r>
      <w:proofErr w:type="spellStart"/>
      <w:r w:rsidRPr="00E54FBB">
        <w:rPr>
          <w:rFonts w:ascii="Times New Roman" w:hAnsi="Times New Roman" w:cs="Times New Roman"/>
          <w:i/>
          <w:iCs/>
          <w:sz w:val="24"/>
          <w:szCs w:val="24"/>
        </w:rPr>
        <w:t>enviroments</w:t>
      </w:r>
      <w:proofErr w:type="spellEnd"/>
      <w:r w:rsidRPr="00E54FBB">
        <w:rPr>
          <w:rFonts w:ascii="Times New Roman" w:hAnsi="Times New Roman" w:cs="Times New Roman"/>
          <w:sz w:val="24"/>
          <w:szCs w:val="24"/>
        </w:rPr>
        <w:t xml:space="preserve"> u okviru Tribine IEF-a i projekta HRZZ-a Kulturna animalistika: interdisciplinarna polazišta i tradicijske prakse,  24. svibnja (I. Vuković)</w:t>
      </w:r>
      <w:r w:rsidRPr="00E54FBB">
        <w:rPr>
          <w:rFonts w:ascii="Times New Roman" w:hAnsi="Times New Roman" w:cs="Times New Roman"/>
          <w:sz w:val="24"/>
          <w:szCs w:val="24"/>
        </w:rPr>
        <w:br/>
        <w:t xml:space="preserve">- sudjelovanje u fokus skupini u okviru projekta </w:t>
      </w:r>
      <w:r w:rsidRPr="00E54FBB">
        <w:rPr>
          <w:rFonts w:ascii="Times New Roman" w:hAnsi="Times New Roman" w:cs="Times New Roman"/>
          <w:i/>
          <w:iCs/>
          <w:sz w:val="24"/>
          <w:szCs w:val="24"/>
        </w:rPr>
        <w:t xml:space="preserve">Razvoj i unapređenje studijskih programa sukladno HKO-u na Sveučilištu </w:t>
      </w:r>
      <w:proofErr w:type="spellStart"/>
      <w:r w:rsidRPr="00E54FBB">
        <w:rPr>
          <w:rFonts w:ascii="Times New Roman" w:hAnsi="Times New Roman" w:cs="Times New Roman"/>
          <w:i/>
          <w:iCs/>
          <w:sz w:val="24"/>
          <w:szCs w:val="24"/>
        </w:rPr>
        <w:t>Jurja</w:t>
      </w:r>
      <w:proofErr w:type="spellEnd"/>
      <w:r w:rsidRPr="00E54FBB">
        <w:rPr>
          <w:rFonts w:ascii="Times New Roman" w:hAnsi="Times New Roman" w:cs="Times New Roman"/>
          <w:i/>
          <w:iCs/>
          <w:sz w:val="24"/>
          <w:szCs w:val="24"/>
        </w:rPr>
        <w:t xml:space="preserve"> Dobrile u Puli, </w:t>
      </w:r>
      <w:r w:rsidRPr="00E54FBB">
        <w:rPr>
          <w:rFonts w:ascii="Times New Roman" w:hAnsi="Times New Roman" w:cs="Times New Roman"/>
          <w:sz w:val="24"/>
          <w:szCs w:val="24"/>
        </w:rPr>
        <w:t>8. lipnja (I. Vuković)</w:t>
      </w:r>
      <w:r w:rsidRPr="00E54FBB">
        <w:rPr>
          <w:rFonts w:ascii="Times New Roman" w:hAnsi="Times New Roman" w:cs="Times New Roman"/>
          <w:i/>
          <w:iCs/>
          <w:sz w:val="24"/>
          <w:szCs w:val="24"/>
        </w:rPr>
        <w:t xml:space="preserve"> </w:t>
      </w:r>
      <w:r w:rsidRPr="00E54FBB">
        <w:rPr>
          <w:rFonts w:ascii="Times New Roman" w:hAnsi="Times New Roman" w:cs="Times New Roman"/>
          <w:sz w:val="24"/>
          <w:szCs w:val="24"/>
        </w:rPr>
        <w:br/>
        <w:t xml:space="preserve">- predavanja </w:t>
      </w:r>
      <w:r w:rsidRPr="00E54FBB">
        <w:rPr>
          <w:rFonts w:ascii="Times New Roman" w:hAnsi="Times New Roman" w:cs="Times New Roman"/>
          <w:i/>
          <w:iCs/>
          <w:sz w:val="24"/>
          <w:szCs w:val="24"/>
        </w:rPr>
        <w:t>Stalni postavi u kontekstu evaluacije korisničkog iskustva i doživljaja</w:t>
      </w:r>
      <w:r w:rsidRPr="00E54FBB">
        <w:rPr>
          <w:rFonts w:ascii="Times New Roman" w:hAnsi="Times New Roman" w:cs="Times New Roman"/>
          <w:sz w:val="24"/>
          <w:szCs w:val="24"/>
        </w:rPr>
        <w:t xml:space="preserve"> </w:t>
      </w:r>
      <w:proofErr w:type="spellStart"/>
      <w:r w:rsidRPr="00E54FBB">
        <w:rPr>
          <w:rFonts w:ascii="Times New Roman" w:hAnsi="Times New Roman" w:cs="Times New Roman"/>
          <w:sz w:val="24"/>
          <w:szCs w:val="24"/>
        </w:rPr>
        <w:t>dr.sc</w:t>
      </w:r>
      <w:proofErr w:type="spellEnd"/>
      <w:r w:rsidRPr="00E54FBB">
        <w:rPr>
          <w:rFonts w:ascii="Times New Roman" w:hAnsi="Times New Roman" w:cs="Times New Roman"/>
          <w:sz w:val="24"/>
          <w:szCs w:val="24"/>
        </w:rPr>
        <w:t xml:space="preserve">. Željke </w:t>
      </w:r>
      <w:proofErr w:type="spellStart"/>
      <w:r w:rsidRPr="00E54FBB">
        <w:rPr>
          <w:rFonts w:ascii="Times New Roman" w:hAnsi="Times New Roman" w:cs="Times New Roman"/>
          <w:sz w:val="24"/>
          <w:szCs w:val="24"/>
        </w:rPr>
        <w:t>Miklošević</w:t>
      </w:r>
      <w:proofErr w:type="spellEnd"/>
      <w:r w:rsidRPr="00E54FBB">
        <w:rPr>
          <w:rFonts w:ascii="Times New Roman" w:hAnsi="Times New Roman" w:cs="Times New Roman"/>
          <w:sz w:val="24"/>
          <w:szCs w:val="24"/>
        </w:rPr>
        <w:t xml:space="preserve"> s Odsjeka za informacijske i komunikacijske znanosti Filozofskog fakulteta u Zagrebu, u organizaciji Muzejskog dokumentacijskog centra, 26. listopada (I. Vuković)</w:t>
      </w:r>
    </w:p>
    <w:p w:rsidR="00E54FBB" w:rsidRPr="00E54FBB" w:rsidRDefault="00E54FBB" w:rsidP="00E54FBB">
      <w:pPr>
        <w:autoSpaceDE w:val="0"/>
        <w:autoSpaceDN w:val="0"/>
        <w:adjustRightInd w:val="0"/>
        <w:spacing w:after="0" w:line="240" w:lineRule="auto"/>
        <w:rPr>
          <w:rFonts w:ascii="Times New Roman" w:hAnsi="Times New Roman" w:cs="Times New Roman"/>
          <w:spacing w:val="-6"/>
          <w:sz w:val="24"/>
          <w:szCs w:val="24"/>
        </w:rPr>
      </w:pPr>
      <w:r w:rsidRPr="00E54FBB">
        <w:rPr>
          <w:rFonts w:ascii="Times New Roman" w:hAnsi="Times New Roman" w:cs="Times New Roman"/>
          <w:sz w:val="24"/>
          <w:szCs w:val="24"/>
        </w:rPr>
        <w:t>-</w:t>
      </w:r>
      <w:r w:rsidRPr="00E54FBB">
        <w:rPr>
          <w:rFonts w:ascii="Times New Roman" w:hAnsi="Times New Roman" w:cs="Times New Roman"/>
          <w:spacing w:val="-6"/>
          <w:sz w:val="24"/>
          <w:szCs w:val="24"/>
        </w:rPr>
        <w:t xml:space="preserve"> </w:t>
      </w:r>
      <w:proofErr w:type="spellStart"/>
      <w:r w:rsidRPr="00E54FBB">
        <w:rPr>
          <w:rFonts w:ascii="Times New Roman" w:hAnsi="Times New Roman" w:cs="Times New Roman"/>
          <w:spacing w:val="-6"/>
          <w:sz w:val="24"/>
          <w:szCs w:val="24"/>
        </w:rPr>
        <w:t>online</w:t>
      </w:r>
      <w:proofErr w:type="spellEnd"/>
      <w:r w:rsidRPr="00E54FBB">
        <w:rPr>
          <w:rFonts w:ascii="Times New Roman" w:hAnsi="Times New Roman" w:cs="Times New Roman"/>
          <w:spacing w:val="-6"/>
          <w:sz w:val="24"/>
          <w:szCs w:val="24"/>
        </w:rPr>
        <w:t xml:space="preserve"> preko </w:t>
      </w:r>
      <w:proofErr w:type="spellStart"/>
      <w:r w:rsidRPr="00E54FBB">
        <w:rPr>
          <w:rFonts w:ascii="Times New Roman" w:hAnsi="Times New Roman" w:cs="Times New Roman"/>
          <w:spacing w:val="-6"/>
          <w:sz w:val="24"/>
          <w:szCs w:val="24"/>
        </w:rPr>
        <w:t>Zoom</w:t>
      </w:r>
      <w:proofErr w:type="spellEnd"/>
      <w:r w:rsidRPr="00E54FBB">
        <w:rPr>
          <w:rFonts w:ascii="Times New Roman" w:hAnsi="Times New Roman" w:cs="Times New Roman"/>
          <w:spacing w:val="-6"/>
          <w:sz w:val="24"/>
          <w:szCs w:val="24"/>
        </w:rPr>
        <w:t xml:space="preserve"> platforme, sudjelovanje na</w:t>
      </w:r>
      <w:r w:rsidRPr="00E54FBB">
        <w:rPr>
          <w:rFonts w:ascii="Times New Roman" w:hAnsi="Times New Roman" w:cs="Times New Roman"/>
          <w:sz w:val="24"/>
          <w:szCs w:val="24"/>
        </w:rPr>
        <w:t xml:space="preserve"> 3. sjednici Partnerskog vijeća, na kojoj se usvajaju SWOT analiza i vizija grada Splita do 2030. godine. Prema usvojenom pravilniku na sjednici sudjeluje po jedan predstavnik iz svih institucija grada u svrhu glasovanja prema načelu jedan član - jedan glas. Prisustvovala sjednici i glasovanju kao predstavnica EMS-a, </w:t>
      </w:r>
      <w:r w:rsidRPr="00E54FBB">
        <w:rPr>
          <w:rFonts w:ascii="Times New Roman" w:hAnsi="Times New Roman" w:cs="Times New Roman"/>
          <w:spacing w:val="-6"/>
          <w:sz w:val="24"/>
          <w:szCs w:val="24"/>
        </w:rPr>
        <w:t xml:space="preserve">28. travnja (M. </w:t>
      </w:r>
      <w:proofErr w:type="spellStart"/>
      <w:r w:rsidRPr="00E54FBB">
        <w:rPr>
          <w:rFonts w:ascii="Times New Roman" w:hAnsi="Times New Roman" w:cs="Times New Roman"/>
          <w:spacing w:val="-6"/>
          <w:sz w:val="24"/>
          <w:szCs w:val="24"/>
        </w:rPr>
        <w:t>Alujević</w:t>
      </w:r>
      <w:proofErr w:type="spellEnd"/>
      <w:r w:rsidRPr="00E54FBB">
        <w:rPr>
          <w:rFonts w:ascii="Times New Roman" w:hAnsi="Times New Roman" w:cs="Times New Roman"/>
          <w:spacing w:val="-6"/>
          <w:sz w:val="24"/>
          <w:szCs w:val="24"/>
        </w:rPr>
        <w:t>)</w:t>
      </w: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xml:space="preserve">- </w:t>
      </w:r>
      <w:proofErr w:type="spellStart"/>
      <w:r w:rsidRPr="00E54FBB">
        <w:rPr>
          <w:rFonts w:ascii="Times New Roman" w:hAnsi="Times New Roman" w:cs="Times New Roman"/>
          <w:sz w:val="24"/>
          <w:szCs w:val="24"/>
        </w:rPr>
        <w:t>online</w:t>
      </w:r>
      <w:proofErr w:type="spellEnd"/>
      <w:r w:rsidRPr="00E54FBB">
        <w:rPr>
          <w:rFonts w:ascii="Times New Roman" w:hAnsi="Times New Roman" w:cs="Times New Roman"/>
          <w:sz w:val="24"/>
          <w:szCs w:val="24"/>
        </w:rPr>
        <w:t xml:space="preserve">  konferencija na temu </w:t>
      </w:r>
      <w:r w:rsidRPr="00E54FBB">
        <w:rPr>
          <w:rFonts w:ascii="Times New Roman" w:hAnsi="Times New Roman" w:cs="Times New Roman"/>
          <w:i/>
          <w:iCs/>
          <w:sz w:val="24"/>
          <w:szCs w:val="24"/>
        </w:rPr>
        <w:t xml:space="preserve">Muzejske </w:t>
      </w:r>
      <w:proofErr w:type="spellStart"/>
      <w:r w:rsidRPr="00E54FBB">
        <w:rPr>
          <w:rFonts w:ascii="Times New Roman" w:hAnsi="Times New Roman" w:cs="Times New Roman"/>
          <w:i/>
          <w:iCs/>
          <w:sz w:val="24"/>
          <w:szCs w:val="24"/>
        </w:rPr>
        <w:t>čuvaonice</w:t>
      </w:r>
      <w:proofErr w:type="spellEnd"/>
      <w:r w:rsidRPr="00E54FBB">
        <w:rPr>
          <w:rFonts w:ascii="Times New Roman" w:hAnsi="Times New Roman" w:cs="Times New Roman"/>
          <w:i/>
          <w:iCs/>
          <w:sz w:val="24"/>
          <w:szCs w:val="24"/>
        </w:rPr>
        <w:t xml:space="preserve"> – od brige o zbirkama do politike sabiranja</w:t>
      </w:r>
      <w:r w:rsidRPr="00E54FBB">
        <w:rPr>
          <w:rFonts w:ascii="Times New Roman" w:hAnsi="Times New Roman" w:cs="Times New Roman"/>
          <w:sz w:val="24"/>
          <w:szCs w:val="24"/>
        </w:rPr>
        <w:t xml:space="preserve">; na konferenciji su se mogla poslušati izlaganja g. Miroslava Gašparević, </w:t>
      </w:r>
      <w:proofErr w:type="spellStart"/>
      <w:r w:rsidRPr="00E54FBB">
        <w:rPr>
          <w:rFonts w:ascii="Times New Roman" w:hAnsi="Times New Roman" w:cs="Times New Roman"/>
          <w:sz w:val="24"/>
          <w:szCs w:val="24"/>
        </w:rPr>
        <w:t>dr.sc</w:t>
      </w:r>
      <w:proofErr w:type="spellEnd"/>
      <w:r w:rsidRPr="00E54FBB">
        <w:rPr>
          <w:rFonts w:ascii="Times New Roman" w:hAnsi="Times New Roman" w:cs="Times New Roman"/>
          <w:sz w:val="24"/>
          <w:szCs w:val="24"/>
        </w:rPr>
        <w:t xml:space="preserve">. Goranke </w:t>
      </w:r>
      <w:proofErr w:type="spellStart"/>
      <w:r w:rsidRPr="00E54FBB">
        <w:rPr>
          <w:rFonts w:ascii="Times New Roman" w:hAnsi="Times New Roman" w:cs="Times New Roman"/>
          <w:sz w:val="24"/>
          <w:szCs w:val="24"/>
        </w:rPr>
        <w:t>Horjan</w:t>
      </w:r>
      <w:proofErr w:type="spellEnd"/>
      <w:r w:rsidRPr="00E54FBB">
        <w:rPr>
          <w:rFonts w:ascii="Times New Roman" w:hAnsi="Times New Roman" w:cs="Times New Roman"/>
          <w:sz w:val="24"/>
          <w:szCs w:val="24"/>
        </w:rPr>
        <w:t xml:space="preserve">, </w:t>
      </w:r>
      <w:proofErr w:type="spellStart"/>
      <w:r w:rsidRPr="00E54FBB">
        <w:rPr>
          <w:rFonts w:ascii="Times New Roman" w:hAnsi="Times New Roman" w:cs="Times New Roman"/>
          <w:sz w:val="24"/>
          <w:szCs w:val="24"/>
        </w:rPr>
        <w:t>mr.sc</w:t>
      </w:r>
      <w:proofErr w:type="spellEnd"/>
      <w:r w:rsidRPr="00E54FBB">
        <w:rPr>
          <w:rFonts w:ascii="Times New Roman" w:hAnsi="Times New Roman" w:cs="Times New Roman"/>
          <w:sz w:val="24"/>
          <w:szCs w:val="24"/>
        </w:rPr>
        <w:t xml:space="preserve">. </w:t>
      </w:r>
      <w:proofErr w:type="spellStart"/>
      <w:r w:rsidRPr="00E54FBB">
        <w:rPr>
          <w:rFonts w:ascii="Times New Roman" w:hAnsi="Times New Roman" w:cs="Times New Roman"/>
          <w:sz w:val="24"/>
          <w:szCs w:val="24"/>
        </w:rPr>
        <w:t>Anuške</w:t>
      </w:r>
      <w:proofErr w:type="spellEnd"/>
      <w:r w:rsidRPr="00E54FBB">
        <w:rPr>
          <w:rFonts w:ascii="Times New Roman" w:hAnsi="Times New Roman" w:cs="Times New Roman"/>
          <w:sz w:val="24"/>
          <w:szCs w:val="24"/>
        </w:rPr>
        <w:t xml:space="preserve"> Deranja </w:t>
      </w:r>
      <w:proofErr w:type="spellStart"/>
      <w:r w:rsidRPr="00E54FBB">
        <w:rPr>
          <w:rFonts w:ascii="Times New Roman" w:hAnsi="Times New Roman" w:cs="Times New Roman"/>
          <w:sz w:val="24"/>
          <w:szCs w:val="24"/>
        </w:rPr>
        <w:t>Crnokić</w:t>
      </w:r>
      <w:proofErr w:type="spellEnd"/>
      <w:r w:rsidRPr="00E54FBB">
        <w:rPr>
          <w:rFonts w:ascii="Times New Roman" w:hAnsi="Times New Roman" w:cs="Times New Roman"/>
          <w:sz w:val="24"/>
          <w:szCs w:val="24"/>
        </w:rPr>
        <w:t xml:space="preserve"> i </w:t>
      </w:r>
      <w:proofErr w:type="spellStart"/>
      <w:r w:rsidRPr="00E54FBB">
        <w:rPr>
          <w:rFonts w:ascii="Times New Roman" w:hAnsi="Times New Roman" w:cs="Times New Roman"/>
          <w:sz w:val="24"/>
          <w:szCs w:val="24"/>
        </w:rPr>
        <w:t>dr.sc</w:t>
      </w:r>
      <w:proofErr w:type="spellEnd"/>
      <w:r w:rsidRPr="00E54FBB">
        <w:rPr>
          <w:rFonts w:ascii="Times New Roman" w:hAnsi="Times New Roman" w:cs="Times New Roman"/>
          <w:sz w:val="24"/>
          <w:szCs w:val="24"/>
        </w:rPr>
        <w:t xml:space="preserve">. Iris Biškupić Bašić, čemu su uslijedila pitanja i diskusija sudionika na predstavljenu temu, 18. svibnja (M. </w:t>
      </w:r>
      <w:proofErr w:type="spellStart"/>
      <w:r w:rsidRPr="00E54FBB">
        <w:rPr>
          <w:rFonts w:ascii="Times New Roman" w:hAnsi="Times New Roman" w:cs="Times New Roman"/>
          <w:sz w:val="24"/>
          <w:szCs w:val="24"/>
        </w:rPr>
        <w:t>Alujević</w:t>
      </w:r>
      <w:proofErr w:type="spellEnd"/>
      <w:r w:rsidRPr="00E54FBB">
        <w:rPr>
          <w:rFonts w:ascii="Times New Roman" w:hAnsi="Times New Roman" w:cs="Times New Roman"/>
          <w:sz w:val="24"/>
          <w:szCs w:val="24"/>
        </w:rPr>
        <w:t>)</w:t>
      </w: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xml:space="preserve">- pohađanje </w:t>
      </w:r>
      <w:proofErr w:type="spellStart"/>
      <w:r w:rsidRPr="00E54FBB">
        <w:rPr>
          <w:rFonts w:ascii="Times New Roman" w:hAnsi="Times New Roman" w:cs="Times New Roman"/>
          <w:sz w:val="24"/>
          <w:szCs w:val="24"/>
        </w:rPr>
        <w:t>webinara</w:t>
      </w:r>
      <w:proofErr w:type="spellEnd"/>
      <w:r w:rsidRPr="00E54FBB">
        <w:rPr>
          <w:rFonts w:ascii="Times New Roman" w:hAnsi="Times New Roman" w:cs="Times New Roman"/>
          <w:sz w:val="24"/>
          <w:szCs w:val="24"/>
        </w:rPr>
        <w:t xml:space="preserve"> </w:t>
      </w:r>
      <w:r w:rsidRPr="00E54FBB">
        <w:rPr>
          <w:rFonts w:ascii="Times New Roman" w:hAnsi="Times New Roman" w:cs="Times New Roman"/>
          <w:i/>
          <w:iCs/>
          <w:sz w:val="24"/>
          <w:szCs w:val="24"/>
        </w:rPr>
        <w:t>Autorsko pravo i društveni mediji u knjižnicama</w:t>
      </w:r>
      <w:r w:rsidRPr="00E54FBB">
        <w:rPr>
          <w:rFonts w:ascii="Times New Roman" w:hAnsi="Times New Roman" w:cs="Times New Roman"/>
          <w:sz w:val="24"/>
          <w:szCs w:val="24"/>
        </w:rPr>
        <w:t xml:space="preserve"> u organizaciji Centra za stalno stručno usavršavanje knjižničara, 23. ožujka (I. Meštrović)</w:t>
      </w:r>
    </w:p>
    <w:p w:rsidR="00E54FBB" w:rsidRPr="00E54FBB" w:rsidRDefault="00E54FBB" w:rsidP="00E54FBB">
      <w:pPr>
        <w:autoSpaceDE w:val="0"/>
        <w:autoSpaceDN w:val="0"/>
        <w:adjustRightInd w:val="0"/>
        <w:spacing w:after="0" w:line="240" w:lineRule="auto"/>
        <w:rPr>
          <w:rFonts w:ascii="Times New Roman" w:hAnsi="Times New Roman" w:cs="Times New Roman"/>
          <w:sz w:val="24"/>
          <w:szCs w:val="24"/>
        </w:rPr>
      </w:pPr>
      <w:r w:rsidRPr="00E54FBB">
        <w:rPr>
          <w:rFonts w:ascii="Times New Roman" w:hAnsi="Times New Roman" w:cs="Times New Roman"/>
          <w:sz w:val="24"/>
          <w:szCs w:val="24"/>
        </w:rPr>
        <w:t xml:space="preserve">sudjelovanje na virtualnoj izbornoj Skupštini Društva knjižničara u Splitu, koja je se održana putem platforme </w:t>
      </w:r>
      <w:proofErr w:type="spellStart"/>
      <w:r w:rsidRPr="00E54FBB">
        <w:rPr>
          <w:rFonts w:ascii="Times New Roman" w:hAnsi="Times New Roman" w:cs="Times New Roman"/>
          <w:sz w:val="24"/>
          <w:szCs w:val="24"/>
        </w:rPr>
        <w:t>Zoom</w:t>
      </w:r>
      <w:proofErr w:type="spellEnd"/>
      <w:r w:rsidRPr="00E54FBB">
        <w:rPr>
          <w:rFonts w:ascii="Times New Roman" w:hAnsi="Times New Roman" w:cs="Times New Roman"/>
          <w:sz w:val="24"/>
          <w:szCs w:val="24"/>
        </w:rPr>
        <w:t xml:space="preserve"> 6. travnja. (I. Meštrović)</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rPr>
      </w:pPr>
      <w:r w:rsidRPr="00E54FBB">
        <w:rPr>
          <w:rFonts w:ascii="Times New Roman" w:hAnsi="Times New Roman" w:cs="Times New Roman"/>
          <w:sz w:val="24"/>
          <w:szCs w:val="24"/>
        </w:rPr>
        <w:t xml:space="preserve">- sudjelovanje na stručnom skupu </w:t>
      </w:r>
      <w:r w:rsidRPr="00E54FBB">
        <w:rPr>
          <w:rFonts w:ascii="Times New Roman" w:hAnsi="Times New Roman" w:cs="Times New Roman"/>
          <w:i/>
          <w:iCs/>
          <w:sz w:val="24"/>
          <w:szCs w:val="24"/>
        </w:rPr>
        <w:t>Uloga nove generacije knjižničara u razvoju knjižnica budućnosti</w:t>
      </w:r>
      <w:r w:rsidRPr="00E54FBB">
        <w:rPr>
          <w:rFonts w:ascii="Times New Roman" w:hAnsi="Times New Roman" w:cs="Times New Roman"/>
          <w:sz w:val="24"/>
          <w:szCs w:val="24"/>
        </w:rPr>
        <w:t xml:space="preserve"> održanom 22. studenoga 2021. u Gradskoj knjižnici Marka Marulića Split (I. Meštrović)</w:t>
      </w:r>
    </w:p>
    <w:p w:rsidR="00E54FBB" w:rsidRDefault="00E54FBB" w:rsidP="00E54FBB">
      <w:pPr>
        <w:autoSpaceDE w:val="0"/>
        <w:autoSpaceDN w:val="0"/>
        <w:adjustRightInd w:val="0"/>
        <w:spacing w:after="0" w:line="240" w:lineRule="auto"/>
        <w:rPr>
          <w:rFonts w:ascii="Calibri" w:hAnsi="Calibri" w:cs="Calibri"/>
          <w:sz w:val="24"/>
          <w:szCs w:val="24"/>
        </w:rPr>
      </w:pPr>
    </w:p>
    <w:p w:rsidR="00E54FBB" w:rsidRPr="00E54FBB" w:rsidRDefault="00E54FBB" w:rsidP="00E54FBB">
      <w:pPr>
        <w:autoSpaceDE w:val="0"/>
        <w:autoSpaceDN w:val="0"/>
        <w:adjustRightInd w:val="0"/>
        <w:spacing w:after="0" w:line="240" w:lineRule="auto"/>
        <w:rPr>
          <w:rFonts w:ascii="Calibri" w:hAnsi="Calibri" w:cs="Calibri"/>
          <w:sz w:val="24"/>
          <w:szCs w:val="24"/>
        </w:rPr>
      </w:pPr>
    </w:p>
    <w:p w:rsidR="00E54FBB" w:rsidRPr="00E54FBB" w:rsidRDefault="00E54FBB" w:rsidP="00E54FBB">
      <w:pPr>
        <w:autoSpaceDE w:val="0"/>
        <w:autoSpaceDN w:val="0"/>
        <w:adjustRightInd w:val="0"/>
        <w:spacing w:after="0" w:line="240" w:lineRule="auto"/>
        <w:ind w:left="-46"/>
        <w:jc w:val="both"/>
        <w:rPr>
          <w:rFonts w:ascii="Times New Roman" w:hAnsi="Times New Roman" w:cs="Times New Roman"/>
          <w:b/>
          <w:bCs/>
          <w:sz w:val="24"/>
          <w:szCs w:val="24"/>
        </w:rPr>
      </w:pPr>
      <w:r w:rsidRPr="00E54FBB">
        <w:rPr>
          <w:rFonts w:ascii="Times New Roman" w:hAnsi="Times New Roman" w:cs="Times New Roman"/>
          <w:b/>
          <w:bCs/>
          <w:sz w:val="24"/>
          <w:szCs w:val="24"/>
        </w:rPr>
        <w:lastRenderedPageBreak/>
        <w:t>Izlaganja na stručnim skupovima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highlight w:val="white"/>
        </w:rPr>
      </w:pPr>
      <w:r w:rsidRPr="00E54FBB">
        <w:rPr>
          <w:rFonts w:ascii="Times New Roman" w:hAnsi="Times New Roman" w:cs="Times New Roman"/>
          <w:sz w:val="24"/>
          <w:szCs w:val="24"/>
          <w:highlight w:val="white"/>
        </w:rPr>
        <w:t xml:space="preserve">Vedrana </w:t>
      </w:r>
      <w:proofErr w:type="spellStart"/>
      <w:r w:rsidRPr="00E54FBB">
        <w:rPr>
          <w:rFonts w:ascii="Times New Roman" w:hAnsi="Times New Roman" w:cs="Times New Roman"/>
          <w:sz w:val="24"/>
          <w:szCs w:val="24"/>
          <w:highlight w:val="white"/>
        </w:rPr>
        <w:t>Premuž</w:t>
      </w:r>
      <w:proofErr w:type="spellEnd"/>
      <w:r w:rsidRPr="00E54FBB">
        <w:rPr>
          <w:rFonts w:ascii="Times New Roman" w:hAnsi="Times New Roman" w:cs="Times New Roman"/>
          <w:sz w:val="24"/>
          <w:szCs w:val="24"/>
          <w:highlight w:val="white"/>
        </w:rPr>
        <w:t xml:space="preserve"> Đipalo, muzejska savjetnica pedagoginja</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highlight w:val="white"/>
        </w:rPr>
      </w:pPr>
      <w:proofErr w:type="spellStart"/>
      <w:r w:rsidRPr="00E54FBB">
        <w:rPr>
          <w:rFonts w:ascii="Times New Roman" w:hAnsi="Times New Roman" w:cs="Times New Roman"/>
          <w:i/>
          <w:iCs/>
          <w:sz w:val="24"/>
          <w:szCs w:val="24"/>
          <w:highlight w:val="white"/>
        </w:rPr>
        <w:t>Liminality</w:t>
      </w:r>
      <w:proofErr w:type="spellEnd"/>
      <w:r w:rsidRPr="00E54FBB">
        <w:rPr>
          <w:rFonts w:ascii="Times New Roman" w:hAnsi="Times New Roman" w:cs="Times New Roman"/>
          <w:i/>
          <w:iCs/>
          <w:sz w:val="24"/>
          <w:szCs w:val="24"/>
          <w:highlight w:val="white"/>
        </w:rPr>
        <w:t xml:space="preserve"> </w:t>
      </w:r>
      <w:proofErr w:type="spellStart"/>
      <w:r w:rsidRPr="00E54FBB">
        <w:rPr>
          <w:rFonts w:ascii="Times New Roman" w:hAnsi="Times New Roman" w:cs="Times New Roman"/>
          <w:i/>
          <w:iCs/>
          <w:sz w:val="24"/>
          <w:szCs w:val="24"/>
          <w:highlight w:val="white"/>
        </w:rPr>
        <w:t>of</w:t>
      </w:r>
      <w:proofErr w:type="spellEnd"/>
      <w:r w:rsidRPr="00E54FBB">
        <w:rPr>
          <w:rFonts w:ascii="Times New Roman" w:hAnsi="Times New Roman" w:cs="Times New Roman"/>
          <w:i/>
          <w:iCs/>
          <w:sz w:val="24"/>
          <w:szCs w:val="24"/>
          <w:highlight w:val="white"/>
        </w:rPr>
        <w:t xml:space="preserve"> </w:t>
      </w:r>
      <w:proofErr w:type="spellStart"/>
      <w:r w:rsidRPr="00E54FBB">
        <w:rPr>
          <w:rFonts w:ascii="Times New Roman" w:hAnsi="Times New Roman" w:cs="Times New Roman"/>
          <w:i/>
          <w:iCs/>
          <w:sz w:val="24"/>
          <w:szCs w:val="24"/>
          <w:highlight w:val="white"/>
        </w:rPr>
        <w:t>beach</w:t>
      </w:r>
      <w:proofErr w:type="spellEnd"/>
      <w:r w:rsidRPr="00E54FBB">
        <w:rPr>
          <w:rFonts w:ascii="Times New Roman" w:hAnsi="Times New Roman" w:cs="Times New Roman"/>
          <w:i/>
          <w:iCs/>
          <w:sz w:val="24"/>
          <w:szCs w:val="24"/>
          <w:highlight w:val="white"/>
        </w:rPr>
        <w:t xml:space="preserve"> </w:t>
      </w:r>
      <w:proofErr w:type="spellStart"/>
      <w:r w:rsidRPr="00E54FBB">
        <w:rPr>
          <w:rFonts w:ascii="Times New Roman" w:hAnsi="Times New Roman" w:cs="Times New Roman"/>
          <w:i/>
          <w:iCs/>
          <w:sz w:val="24"/>
          <w:szCs w:val="24"/>
          <w:highlight w:val="white"/>
        </w:rPr>
        <w:t>encounters</w:t>
      </w:r>
      <w:proofErr w:type="spellEnd"/>
      <w:r w:rsidRPr="00E54FBB">
        <w:rPr>
          <w:rFonts w:ascii="Times New Roman" w:hAnsi="Times New Roman" w:cs="Times New Roman"/>
          <w:i/>
          <w:iCs/>
          <w:sz w:val="24"/>
          <w:szCs w:val="24"/>
          <w:highlight w:val="white"/>
        </w:rPr>
        <w:t xml:space="preserve">: </w:t>
      </w:r>
      <w:proofErr w:type="spellStart"/>
      <w:r w:rsidRPr="00E54FBB">
        <w:rPr>
          <w:rFonts w:ascii="Times New Roman" w:hAnsi="Times New Roman" w:cs="Times New Roman"/>
          <w:i/>
          <w:iCs/>
          <w:sz w:val="24"/>
          <w:szCs w:val="24"/>
          <w:highlight w:val="white"/>
        </w:rPr>
        <w:t>the</w:t>
      </w:r>
      <w:proofErr w:type="spellEnd"/>
      <w:r w:rsidRPr="00E54FBB">
        <w:rPr>
          <w:rFonts w:ascii="Times New Roman" w:hAnsi="Times New Roman" w:cs="Times New Roman"/>
          <w:i/>
          <w:iCs/>
          <w:sz w:val="24"/>
          <w:szCs w:val="24"/>
          <w:highlight w:val="white"/>
        </w:rPr>
        <w:t xml:space="preserve"> </w:t>
      </w:r>
      <w:proofErr w:type="spellStart"/>
      <w:r w:rsidRPr="00E54FBB">
        <w:rPr>
          <w:rFonts w:ascii="Times New Roman" w:hAnsi="Times New Roman" w:cs="Times New Roman"/>
          <w:i/>
          <w:iCs/>
          <w:sz w:val="24"/>
          <w:szCs w:val="24"/>
          <w:highlight w:val="white"/>
        </w:rPr>
        <w:t>case</w:t>
      </w:r>
      <w:proofErr w:type="spellEnd"/>
      <w:r w:rsidRPr="00E54FBB">
        <w:rPr>
          <w:rFonts w:ascii="Times New Roman" w:hAnsi="Times New Roman" w:cs="Times New Roman"/>
          <w:i/>
          <w:iCs/>
          <w:sz w:val="24"/>
          <w:szCs w:val="24"/>
          <w:highlight w:val="white"/>
        </w:rPr>
        <w:t xml:space="preserve"> </w:t>
      </w:r>
      <w:proofErr w:type="spellStart"/>
      <w:r w:rsidRPr="00E54FBB">
        <w:rPr>
          <w:rFonts w:ascii="Times New Roman" w:hAnsi="Times New Roman" w:cs="Times New Roman"/>
          <w:i/>
          <w:iCs/>
          <w:sz w:val="24"/>
          <w:szCs w:val="24"/>
          <w:highlight w:val="white"/>
        </w:rPr>
        <w:t>of</w:t>
      </w:r>
      <w:proofErr w:type="spellEnd"/>
      <w:r w:rsidRPr="00E54FBB">
        <w:rPr>
          <w:rFonts w:ascii="Times New Roman" w:hAnsi="Times New Roman" w:cs="Times New Roman"/>
          <w:i/>
          <w:iCs/>
          <w:sz w:val="24"/>
          <w:szCs w:val="24"/>
          <w:highlight w:val="white"/>
        </w:rPr>
        <w:t xml:space="preserve"> </w:t>
      </w:r>
      <w:proofErr w:type="spellStart"/>
      <w:r w:rsidRPr="00E54FBB">
        <w:rPr>
          <w:rFonts w:ascii="Times New Roman" w:hAnsi="Times New Roman" w:cs="Times New Roman"/>
          <w:i/>
          <w:iCs/>
          <w:sz w:val="24"/>
          <w:szCs w:val="24"/>
          <w:highlight w:val="white"/>
        </w:rPr>
        <w:t>tourists</w:t>
      </w:r>
      <w:proofErr w:type="spellEnd"/>
      <w:r w:rsidRPr="00E54FBB">
        <w:rPr>
          <w:rFonts w:ascii="Times New Roman" w:hAnsi="Times New Roman" w:cs="Times New Roman"/>
          <w:i/>
          <w:iCs/>
          <w:sz w:val="24"/>
          <w:szCs w:val="24"/>
          <w:highlight w:val="white"/>
        </w:rPr>
        <w:t xml:space="preserve"> </w:t>
      </w:r>
      <w:proofErr w:type="spellStart"/>
      <w:r w:rsidRPr="00E54FBB">
        <w:rPr>
          <w:rFonts w:ascii="Times New Roman" w:hAnsi="Times New Roman" w:cs="Times New Roman"/>
          <w:i/>
          <w:iCs/>
          <w:sz w:val="24"/>
          <w:szCs w:val="24"/>
          <w:highlight w:val="white"/>
        </w:rPr>
        <w:t>and</w:t>
      </w:r>
      <w:proofErr w:type="spellEnd"/>
      <w:r w:rsidRPr="00E54FBB">
        <w:rPr>
          <w:rFonts w:ascii="Times New Roman" w:hAnsi="Times New Roman" w:cs="Times New Roman"/>
          <w:i/>
          <w:iCs/>
          <w:sz w:val="24"/>
          <w:szCs w:val="24"/>
          <w:highlight w:val="white"/>
        </w:rPr>
        <w:t xml:space="preserve"> </w:t>
      </w:r>
      <w:proofErr w:type="spellStart"/>
      <w:r w:rsidRPr="00E54FBB">
        <w:rPr>
          <w:rFonts w:ascii="Times New Roman" w:hAnsi="Times New Roman" w:cs="Times New Roman"/>
          <w:i/>
          <w:iCs/>
          <w:sz w:val="24"/>
          <w:szCs w:val="24"/>
          <w:highlight w:val="white"/>
        </w:rPr>
        <w:t>locals</w:t>
      </w:r>
      <w:proofErr w:type="spellEnd"/>
      <w:r w:rsidRPr="00E54FBB">
        <w:rPr>
          <w:rFonts w:ascii="Times New Roman" w:hAnsi="Times New Roman" w:cs="Times New Roman"/>
          <w:i/>
          <w:iCs/>
          <w:sz w:val="24"/>
          <w:szCs w:val="24"/>
          <w:highlight w:val="white"/>
        </w:rPr>
        <w:t xml:space="preserve"> at Bačvice Beach</w:t>
      </w:r>
      <w:r w:rsidRPr="00E54FBB">
        <w:rPr>
          <w:rFonts w:ascii="Times New Roman" w:hAnsi="Times New Roman" w:cs="Times New Roman"/>
          <w:sz w:val="24"/>
          <w:szCs w:val="24"/>
          <w:highlight w:val="white"/>
        </w:rPr>
        <w:t xml:space="preserve">, Croatia Vedrana </w:t>
      </w:r>
      <w:proofErr w:type="spellStart"/>
      <w:r w:rsidRPr="00E54FBB">
        <w:rPr>
          <w:rFonts w:ascii="Times New Roman" w:hAnsi="Times New Roman" w:cs="Times New Roman"/>
          <w:sz w:val="24"/>
          <w:szCs w:val="24"/>
          <w:highlight w:val="white"/>
        </w:rPr>
        <w:t>Premuž</w:t>
      </w:r>
      <w:proofErr w:type="spellEnd"/>
      <w:r w:rsidRPr="00E54FBB">
        <w:rPr>
          <w:rFonts w:ascii="Times New Roman" w:hAnsi="Times New Roman" w:cs="Times New Roman"/>
          <w:sz w:val="24"/>
          <w:szCs w:val="24"/>
          <w:highlight w:val="white"/>
        </w:rPr>
        <w:t xml:space="preserve"> Đipalo, </w:t>
      </w:r>
      <w:proofErr w:type="spellStart"/>
      <w:r w:rsidRPr="00E54FBB">
        <w:rPr>
          <w:rFonts w:ascii="Times New Roman" w:hAnsi="Times New Roman" w:cs="Times New Roman"/>
          <w:sz w:val="24"/>
          <w:szCs w:val="24"/>
          <w:highlight w:val="white"/>
        </w:rPr>
        <w:t>Ingeborg</w:t>
      </w:r>
      <w:proofErr w:type="spellEnd"/>
      <w:r w:rsidRPr="00E54FBB">
        <w:rPr>
          <w:rFonts w:ascii="Times New Roman" w:hAnsi="Times New Roman" w:cs="Times New Roman"/>
          <w:sz w:val="24"/>
          <w:szCs w:val="24"/>
          <w:highlight w:val="white"/>
        </w:rPr>
        <w:t xml:space="preserve"> </w:t>
      </w:r>
      <w:proofErr w:type="spellStart"/>
      <w:r w:rsidRPr="00E54FBB">
        <w:rPr>
          <w:rFonts w:ascii="Times New Roman" w:hAnsi="Times New Roman" w:cs="Times New Roman"/>
          <w:sz w:val="24"/>
          <w:szCs w:val="24"/>
          <w:highlight w:val="white"/>
        </w:rPr>
        <w:t>Matečić</w:t>
      </w:r>
      <w:proofErr w:type="spellEnd"/>
      <w:r w:rsidRPr="00E54FBB">
        <w:rPr>
          <w:rFonts w:ascii="Times New Roman" w:hAnsi="Times New Roman" w:cs="Times New Roman"/>
          <w:sz w:val="24"/>
          <w:szCs w:val="24"/>
          <w:highlight w:val="white"/>
        </w:rPr>
        <w:t xml:space="preserve"> i Ana </w:t>
      </w:r>
      <w:proofErr w:type="spellStart"/>
      <w:r w:rsidRPr="00E54FBB">
        <w:rPr>
          <w:rFonts w:ascii="Times New Roman" w:hAnsi="Times New Roman" w:cs="Times New Roman"/>
          <w:sz w:val="24"/>
          <w:szCs w:val="24"/>
          <w:highlight w:val="white"/>
        </w:rPr>
        <w:t>Perinić</w:t>
      </w:r>
      <w:proofErr w:type="spellEnd"/>
      <w:r w:rsidRPr="00E54FBB">
        <w:rPr>
          <w:rFonts w:ascii="Times New Roman" w:hAnsi="Times New Roman" w:cs="Times New Roman"/>
          <w:sz w:val="24"/>
          <w:szCs w:val="24"/>
          <w:highlight w:val="white"/>
        </w:rPr>
        <w:t xml:space="preserve"> Lewis, panel </w:t>
      </w:r>
      <w:proofErr w:type="spellStart"/>
      <w:r w:rsidRPr="00E54FBB">
        <w:rPr>
          <w:rFonts w:ascii="Times New Roman" w:hAnsi="Times New Roman" w:cs="Times New Roman"/>
          <w:i/>
          <w:iCs/>
          <w:sz w:val="24"/>
          <w:szCs w:val="24"/>
          <w:highlight w:val="white"/>
        </w:rPr>
        <w:t>Rethinking</w:t>
      </w:r>
      <w:proofErr w:type="spellEnd"/>
      <w:r w:rsidRPr="00E54FBB">
        <w:rPr>
          <w:rFonts w:ascii="Times New Roman" w:hAnsi="Times New Roman" w:cs="Times New Roman"/>
          <w:i/>
          <w:iCs/>
          <w:sz w:val="24"/>
          <w:szCs w:val="24"/>
          <w:highlight w:val="white"/>
        </w:rPr>
        <w:t xml:space="preserve"> </w:t>
      </w:r>
      <w:proofErr w:type="spellStart"/>
      <w:r w:rsidRPr="00E54FBB">
        <w:rPr>
          <w:rFonts w:ascii="Times New Roman" w:hAnsi="Times New Roman" w:cs="Times New Roman"/>
          <w:i/>
          <w:iCs/>
          <w:sz w:val="24"/>
          <w:szCs w:val="24"/>
          <w:highlight w:val="white"/>
        </w:rPr>
        <w:t>borders</w:t>
      </w:r>
      <w:proofErr w:type="spellEnd"/>
      <w:r w:rsidRPr="00E54FBB">
        <w:rPr>
          <w:rFonts w:ascii="Times New Roman" w:hAnsi="Times New Roman" w:cs="Times New Roman"/>
          <w:i/>
          <w:iCs/>
          <w:sz w:val="24"/>
          <w:szCs w:val="24"/>
          <w:highlight w:val="white"/>
        </w:rPr>
        <w:t xml:space="preserve"> </w:t>
      </w:r>
      <w:proofErr w:type="spellStart"/>
      <w:r w:rsidRPr="00E54FBB">
        <w:rPr>
          <w:rFonts w:ascii="Times New Roman" w:hAnsi="Times New Roman" w:cs="Times New Roman"/>
          <w:i/>
          <w:iCs/>
          <w:sz w:val="24"/>
          <w:szCs w:val="24"/>
          <w:highlight w:val="white"/>
        </w:rPr>
        <w:t>in</w:t>
      </w:r>
      <w:proofErr w:type="spellEnd"/>
      <w:r w:rsidRPr="00E54FBB">
        <w:rPr>
          <w:rFonts w:ascii="Times New Roman" w:hAnsi="Times New Roman" w:cs="Times New Roman"/>
          <w:i/>
          <w:iCs/>
          <w:sz w:val="24"/>
          <w:szCs w:val="24"/>
          <w:highlight w:val="white"/>
        </w:rPr>
        <w:t xml:space="preserve"> </w:t>
      </w:r>
      <w:proofErr w:type="spellStart"/>
      <w:r w:rsidRPr="00E54FBB">
        <w:rPr>
          <w:rFonts w:ascii="Times New Roman" w:hAnsi="Times New Roman" w:cs="Times New Roman"/>
          <w:i/>
          <w:iCs/>
          <w:sz w:val="24"/>
          <w:szCs w:val="24"/>
          <w:highlight w:val="white"/>
        </w:rPr>
        <w:t>terms</w:t>
      </w:r>
      <w:proofErr w:type="spellEnd"/>
      <w:r w:rsidRPr="00E54FBB">
        <w:rPr>
          <w:rFonts w:ascii="Times New Roman" w:hAnsi="Times New Roman" w:cs="Times New Roman"/>
          <w:i/>
          <w:iCs/>
          <w:sz w:val="24"/>
          <w:szCs w:val="24"/>
          <w:highlight w:val="white"/>
        </w:rPr>
        <w:t xml:space="preserve"> </w:t>
      </w:r>
      <w:proofErr w:type="spellStart"/>
      <w:r w:rsidRPr="00E54FBB">
        <w:rPr>
          <w:rFonts w:ascii="Times New Roman" w:hAnsi="Times New Roman" w:cs="Times New Roman"/>
          <w:i/>
          <w:iCs/>
          <w:sz w:val="24"/>
          <w:szCs w:val="24"/>
          <w:highlight w:val="white"/>
        </w:rPr>
        <w:t>of</w:t>
      </w:r>
      <w:proofErr w:type="spellEnd"/>
      <w:r w:rsidRPr="00E54FBB">
        <w:rPr>
          <w:rFonts w:ascii="Times New Roman" w:hAnsi="Times New Roman" w:cs="Times New Roman"/>
          <w:i/>
          <w:iCs/>
          <w:sz w:val="24"/>
          <w:szCs w:val="24"/>
          <w:highlight w:val="white"/>
        </w:rPr>
        <w:t xml:space="preserve"> </w:t>
      </w:r>
      <w:proofErr w:type="spellStart"/>
      <w:r w:rsidRPr="00E54FBB">
        <w:rPr>
          <w:rFonts w:ascii="Times New Roman" w:hAnsi="Times New Roman" w:cs="Times New Roman"/>
          <w:i/>
          <w:iCs/>
          <w:sz w:val="24"/>
          <w:szCs w:val="24"/>
          <w:highlight w:val="white"/>
        </w:rPr>
        <w:t>absences</w:t>
      </w:r>
      <w:proofErr w:type="spellEnd"/>
      <w:r w:rsidRPr="00E54FBB">
        <w:rPr>
          <w:rFonts w:ascii="Times New Roman" w:hAnsi="Times New Roman" w:cs="Times New Roman"/>
          <w:sz w:val="24"/>
          <w:szCs w:val="24"/>
          <w:highlight w:val="white"/>
        </w:rPr>
        <w:t xml:space="preserve">, </w:t>
      </w:r>
      <w:proofErr w:type="spellStart"/>
      <w:r w:rsidRPr="00E54FBB">
        <w:rPr>
          <w:rFonts w:ascii="Times New Roman" w:hAnsi="Times New Roman" w:cs="Times New Roman"/>
          <w:sz w:val="24"/>
          <w:szCs w:val="24"/>
          <w:highlight w:val="white"/>
        </w:rPr>
        <w:t>Annual</w:t>
      </w:r>
      <w:proofErr w:type="spellEnd"/>
      <w:r w:rsidRPr="00E54FBB">
        <w:rPr>
          <w:rFonts w:ascii="Times New Roman" w:hAnsi="Times New Roman" w:cs="Times New Roman"/>
          <w:sz w:val="24"/>
          <w:szCs w:val="24"/>
          <w:highlight w:val="white"/>
        </w:rPr>
        <w:t xml:space="preserve"> </w:t>
      </w:r>
      <w:proofErr w:type="spellStart"/>
      <w:r w:rsidRPr="00E54FBB">
        <w:rPr>
          <w:rFonts w:ascii="Times New Roman" w:hAnsi="Times New Roman" w:cs="Times New Roman"/>
          <w:sz w:val="24"/>
          <w:szCs w:val="24"/>
          <w:highlight w:val="white"/>
        </w:rPr>
        <w:t>International</w:t>
      </w:r>
      <w:proofErr w:type="spellEnd"/>
      <w:r w:rsidRPr="00E54FBB">
        <w:rPr>
          <w:rFonts w:ascii="Times New Roman" w:hAnsi="Times New Roman" w:cs="Times New Roman"/>
          <w:sz w:val="24"/>
          <w:szCs w:val="24"/>
          <w:highlight w:val="white"/>
        </w:rPr>
        <w:t xml:space="preserve"> </w:t>
      </w:r>
      <w:proofErr w:type="spellStart"/>
      <w:r w:rsidRPr="00E54FBB">
        <w:rPr>
          <w:rFonts w:ascii="Times New Roman" w:hAnsi="Times New Roman" w:cs="Times New Roman"/>
          <w:sz w:val="24"/>
          <w:szCs w:val="24"/>
          <w:highlight w:val="white"/>
        </w:rPr>
        <w:t>Conference</w:t>
      </w:r>
      <w:proofErr w:type="spellEnd"/>
      <w:r w:rsidRPr="00E54FBB">
        <w:rPr>
          <w:rFonts w:ascii="Times New Roman" w:hAnsi="Times New Roman" w:cs="Times New Roman"/>
          <w:sz w:val="24"/>
          <w:szCs w:val="24"/>
          <w:highlight w:val="white"/>
        </w:rPr>
        <w:t xml:space="preserve">, London, 31.8. – 3. 9. 2021., </w:t>
      </w:r>
      <w:proofErr w:type="spellStart"/>
      <w:r w:rsidRPr="00E54FBB">
        <w:rPr>
          <w:rFonts w:ascii="Times New Roman" w:hAnsi="Times New Roman" w:cs="Times New Roman"/>
          <w:sz w:val="24"/>
          <w:szCs w:val="24"/>
          <w:highlight w:val="white"/>
        </w:rPr>
        <w:t>online</w:t>
      </w:r>
      <w:proofErr w:type="spellEnd"/>
      <w:r w:rsidRPr="00E54FBB">
        <w:rPr>
          <w:rFonts w:ascii="Times New Roman" w:hAnsi="Times New Roman" w:cs="Times New Roman"/>
          <w:sz w:val="24"/>
          <w:szCs w:val="24"/>
          <w:highlight w:val="white"/>
        </w:rPr>
        <w:t xml:space="preserve"> sudjelovanje </w:t>
      </w:r>
    </w:p>
    <w:p w:rsidR="00E54FBB" w:rsidRPr="00E54FBB" w:rsidRDefault="00E54FBB" w:rsidP="00E54FBB">
      <w:pPr>
        <w:autoSpaceDE w:val="0"/>
        <w:autoSpaceDN w:val="0"/>
        <w:adjustRightInd w:val="0"/>
        <w:spacing w:after="0" w:line="240" w:lineRule="auto"/>
        <w:jc w:val="both"/>
        <w:rPr>
          <w:rFonts w:ascii="Times New Roman" w:hAnsi="Times New Roman" w:cs="Times New Roman"/>
          <w:sz w:val="24"/>
          <w:szCs w:val="24"/>
          <w:highlight w:val="white"/>
        </w:rPr>
      </w:pPr>
      <w:r w:rsidRPr="00E54FBB">
        <w:rPr>
          <w:rFonts w:ascii="Times New Roman" w:hAnsi="Times New Roman" w:cs="Times New Roman"/>
          <w:sz w:val="24"/>
          <w:szCs w:val="24"/>
          <w:highlight w:val="white"/>
        </w:rPr>
        <w:t>Iva Meštrović, viša knjižničarka</w:t>
      </w:r>
    </w:p>
    <w:p w:rsidR="00E54FBB" w:rsidRPr="00E54FBB" w:rsidRDefault="00E54FBB" w:rsidP="00E54FBB">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E54FBB">
        <w:rPr>
          <w:rFonts w:ascii="Times New Roman" w:hAnsi="Times New Roman" w:cs="Times New Roman"/>
          <w:sz w:val="24"/>
          <w:szCs w:val="24"/>
          <w:highlight w:val="white"/>
        </w:rPr>
        <w:t xml:space="preserve">- </w:t>
      </w:r>
      <w:proofErr w:type="spellStart"/>
      <w:r w:rsidRPr="00E54FBB">
        <w:rPr>
          <w:rFonts w:ascii="Times New Roman" w:hAnsi="Times New Roman" w:cs="Times New Roman"/>
          <w:color w:val="000000"/>
          <w:sz w:val="24"/>
          <w:szCs w:val="24"/>
          <w:highlight w:val="white"/>
        </w:rPr>
        <w:t>online</w:t>
      </w:r>
      <w:proofErr w:type="spellEnd"/>
      <w:r w:rsidRPr="00E54FBB">
        <w:rPr>
          <w:rFonts w:ascii="Times New Roman" w:hAnsi="Times New Roman" w:cs="Times New Roman"/>
          <w:color w:val="000000"/>
          <w:sz w:val="24"/>
          <w:szCs w:val="24"/>
          <w:highlight w:val="white"/>
        </w:rPr>
        <w:t xml:space="preserve"> izlaganje </w:t>
      </w:r>
      <w:r w:rsidRPr="00E54FBB">
        <w:rPr>
          <w:rFonts w:ascii="Times New Roman" w:hAnsi="Times New Roman" w:cs="Times New Roman"/>
          <w:i/>
          <w:iCs/>
          <w:color w:val="000000"/>
          <w:sz w:val="24"/>
          <w:szCs w:val="24"/>
          <w:highlight w:val="white"/>
        </w:rPr>
        <w:t xml:space="preserve">Publikacije Etnografskog muzeja Split namijenjene širokoj publici </w:t>
      </w:r>
      <w:r w:rsidRPr="00E54FBB">
        <w:rPr>
          <w:rFonts w:ascii="Times New Roman" w:hAnsi="Times New Roman" w:cs="Times New Roman"/>
          <w:color w:val="000000"/>
          <w:sz w:val="24"/>
          <w:szCs w:val="24"/>
          <w:highlight w:val="white"/>
        </w:rPr>
        <w:t xml:space="preserve">na hibridnoj konferenciji </w:t>
      </w:r>
      <w:r w:rsidRPr="00E54FBB">
        <w:rPr>
          <w:rFonts w:ascii="Times New Roman" w:hAnsi="Times New Roman" w:cs="Times New Roman"/>
          <w:i/>
          <w:iCs/>
          <w:color w:val="000000"/>
          <w:sz w:val="24"/>
          <w:szCs w:val="24"/>
          <w:highlight w:val="white"/>
        </w:rPr>
        <w:t>Digitalna transformacija i knjižnice u posebnim okolnostima</w:t>
      </w:r>
      <w:r w:rsidRPr="00E54FBB">
        <w:rPr>
          <w:rFonts w:ascii="Times New Roman" w:hAnsi="Times New Roman" w:cs="Times New Roman"/>
          <w:color w:val="000000"/>
          <w:sz w:val="24"/>
          <w:szCs w:val="24"/>
          <w:highlight w:val="white"/>
        </w:rPr>
        <w:t>, koja se održala u sklopu 17. dana specijalnih i visokoškolskih knjižnica od 30. rujna do 2. listopada 2021. u Lovranu te istovremeno na daljinu (</w:t>
      </w:r>
      <w:proofErr w:type="spellStart"/>
      <w:r w:rsidRPr="00E54FBB">
        <w:rPr>
          <w:rFonts w:ascii="Times New Roman" w:hAnsi="Times New Roman" w:cs="Times New Roman"/>
          <w:color w:val="000000"/>
          <w:sz w:val="24"/>
          <w:szCs w:val="24"/>
          <w:highlight w:val="white"/>
        </w:rPr>
        <w:t>online</w:t>
      </w:r>
      <w:proofErr w:type="spellEnd"/>
      <w:r w:rsidRPr="00E54FBB">
        <w:rPr>
          <w:rFonts w:ascii="Times New Roman" w:hAnsi="Times New Roman" w:cs="Times New Roman"/>
          <w:color w:val="000000"/>
          <w:sz w:val="24"/>
          <w:szCs w:val="24"/>
          <w:highlight w:val="white"/>
        </w:rPr>
        <w:t>) putem konferencijske platforme.</w:t>
      </w:r>
    </w:p>
    <w:p w:rsidR="00E54FBB" w:rsidRPr="00E54FBB" w:rsidRDefault="00E54FBB" w:rsidP="00E54FBB">
      <w:pPr>
        <w:autoSpaceDE w:val="0"/>
        <w:autoSpaceDN w:val="0"/>
        <w:adjustRightInd w:val="0"/>
        <w:spacing w:after="0" w:line="240" w:lineRule="auto"/>
        <w:jc w:val="both"/>
        <w:rPr>
          <w:rFonts w:ascii="Times New Roman" w:hAnsi="Times New Roman" w:cs="Times New Roman"/>
          <w:color w:val="000000"/>
          <w:sz w:val="24"/>
          <w:szCs w:val="24"/>
        </w:rPr>
      </w:pPr>
      <w:r w:rsidRPr="00E54FBB">
        <w:rPr>
          <w:rFonts w:ascii="Times New Roman" w:hAnsi="Times New Roman" w:cs="Times New Roman"/>
          <w:color w:val="000000"/>
          <w:sz w:val="24"/>
          <w:szCs w:val="24"/>
        </w:rPr>
        <w:t xml:space="preserve">- </w:t>
      </w:r>
      <w:proofErr w:type="spellStart"/>
      <w:r w:rsidRPr="00E54FBB">
        <w:rPr>
          <w:rFonts w:ascii="Times New Roman" w:hAnsi="Times New Roman" w:cs="Times New Roman"/>
          <w:color w:val="000000"/>
          <w:sz w:val="24"/>
          <w:szCs w:val="24"/>
        </w:rPr>
        <w:t>online</w:t>
      </w:r>
      <w:proofErr w:type="spellEnd"/>
      <w:r w:rsidRPr="00E54FBB">
        <w:rPr>
          <w:rFonts w:ascii="Times New Roman" w:hAnsi="Times New Roman" w:cs="Times New Roman"/>
          <w:color w:val="000000"/>
          <w:sz w:val="24"/>
          <w:szCs w:val="24"/>
        </w:rPr>
        <w:t xml:space="preserve"> izlaganje </w:t>
      </w:r>
      <w:r w:rsidRPr="00E54FBB">
        <w:rPr>
          <w:rFonts w:ascii="Times New Roman" w:hAnsi="Times New Roman" w:cs="Times New Roman"/>
          <w:i/>
          <w:iCs/>
          <w:color w:val="000000"/>
          <w:sz w:val="24"/>
          <w:szCs w:val="24"/>
        </w:rPr>
        <w:t>Što traže turisti na prodajnom pultu Etnografskog muzeja Split</w:t>
      </w:r>
      <w:r w:rsidRPr="00E54FBB">
        <w:rPr>
          <w:rFonts w:ascii="Times New Roman" w:hAnsi="Times New Roman" w:cs="Times New Roman"/>
          <w:color w:val="000000"/>
          <w:sz w:val="24"/>
          <w:szCs w:val="24"/>
        </w:rPr>
        <w:t xml:space="preserve"> na MDC-ovoj radionici </w:t>
      </w:r>
      <w:r w:rsidRPr="00E54FBB">
        <w:rPr>
          <w:rFonts w:ascii="Times New Roman" w:hAnsi="Times New Roman" w:cs="Times New Roman"/>
          <w:i/>
          <w:iCs/>
          <w:color w:val="000000"/>
          <w:sz w:val="24"/>
          <w:szCs w:val="24"/>
        </w:rPr>
        <w:t>Kako postati vidljiv(</w:t>
      </w:r>
      <w:proofErr w:type="spellStart"/>
      <w:r w:rsidRPr="00E54FBB">
        <w:rPr>
          <w:rFonts w:ascii="Times New Roman" w:hAnsi="Times New Roman" w:cs="Times New Roman"/>
          <w:i/>
          <w:iCs/>
          <w:color w:val="000000"/>
          <w:sz w:val="24"/>
          <w:szCs w:val="24"/>
        </w:rPr>
        <w:t>iji</w:t>
      </w:r>
      <w:proofErr w:type="spellEnd"/>
      <w:r w:rsidRPr="00E54FBB">
        <w:rPr>
          <w:rFonts w:ascii="Times New Roman" w:hAnsi="Times New Roman" w:cs="Times New Roman"/>
          <w:i/>
          <w:iCs/>
          <w:color w:val="000000"/>
          <w:sz w:val="24"/>
          <w:szCs w:val="24"/>
        </w:rPr>
        <w:t xml:space="preserve">) - promidžba i marketing muzejskih publikacija </w:t>
      </w:r>
      <w:r w:rsidRPr="00E54FBB">
        <w:rPr>
          <w:rFonts w:ascii="Times New Roman" w:hAnsi="Times New Roman" w:cs="Times New Roman"/>
          <w:color w:val="000000"/>
          <w:sz w:val="24"/>
          <w:szCs w:val="24"/>
        </w:rPr>
        <w:t xml:space="preserve">održanoj 5. listopada 2021. putem </w:t>
      </w:r>
      <w:proofErr w:type="spellStart"/>
      <w:r w:rsidRPr="00E54FBB">
        <w:rPr>
          <w:rFonts w:ascii="Times New Roman" w:hAnsi="Times New Roman" w:cs="Times New Roman"/>
          <w:color w:val="000000"/>
          <w:sz w:val="24"/>
          <w:szCs w:val="24"/>
        </w:rPr>
        <w:t>Zoom</w:t>
      </w:r>
      <w:proofErr w:type="spellEnd"/>
      <w:r w:rsidRPr="00E54FBB">
        <w:rPr>
          <w:rFonts w:ascii="Times New Roman" w:hAnsi="Times New Roman" w:cs="Times New Roman"/>
          <w:color w:val="000000"/>
          <w:sz w:val="24"/>
          <w:szCs w:val="24"/>
        </w:rPr>
        <w:t xml:space="preserve"> platforme.</w:t>
      </w:r>
      <w:r w:rsidRPr="00E54FBB">
        <w:rPr>
          <w:rFonts w:ascii="Times New Roman" w:hAnsi="Times New Roman" w:cs="Times New Roman"/>
          <w:i/>
          <w:iCs/>
          <w:color w:val="000000"/>
          <w:sz w:val="24"/>
          <w:szCs w:val="24"/>
        </w:rPr>
        <w:t xml:space="preserve"> </w:t>
      </w:r>
      <w:r w:rsidRPr="00E54FBB">
        <w:rPr>
          <w:rFonts w:ascii="Times New Roman" w:hAnsi="Times New Roman" w:cs="Times New Roman"/>
          <w:color w:val="000000"/>
          <w:sz w:val="24"/>
          <w:szCs w:val="24"/>
        </w:rPr>
        <w:t xml:space="preserve">Ista je priređena uz 40. izložbu izdavačke djelatnosti </w:t>
      </w:r>
      <w:proofErr w:type="spellStart"/>
      <w:r w:rsidRPr="00E54FBB">
        <w:rPr>
          <w:rFonts w:ascii="Times New Roman" w:hAnsi="Times New Roman" w:cs="Times New Roman"/>
          <w:color w:val="000000"/>
          <w:sz w:val="24"/>
          <w:szCs w:val="24"/>
        </w:rPr>
        <w:t>djelatnosti</w:t>
      </w:r>
      <w:proofErr w:type="spellEnd"/>
      <w:r w:rsidRPr="00E54FBB">
        <w:rPr>
          <w:rFonts w:ascii="Times New Roman" w:hAnsi="Times New Roman" w:cs="Times New Roman"/>
          <w:color w:val="000000"/>
          <w:sz w:val="24"/>
          <w:szCs w:val="24"/>
        </w:rPr>
        <w:t xml:space="preserve"> hrvatskih muzeja i galerija. </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Pr="00E54FBB" w:rsidRDefault="00E54FBB" w:rsidP="00E54FBB">
      <w:pPr>
        <w:autoSpaceDE w:val="0"/>
        <w:autoSpaceDN w:val="0"/>
        <w:adjustRightInd w:val="0"/>
        <w:spacing w:after="0" w:line="240" w:lineRule="auto"/>
        <w:jc w:val="both"/>
        <w:rPr>
          <w:rFonts w:ascii="Times New Roman" w:hAnsi="Times New Roman" w:cs="Times New Roman"/>
          <w:b/>
          <w:bCs/>
          <w:sz w:val="24"/>
          <w:szCs w:val="24"/>
        </w:rPr>
      </w:pPr>
      <w:r w:rsidRPr="00E54FBB">
        <w:rPr>
          <w:rFonts w:ascii="Times New Roman" w:hAnsi="Times New Roman" w:cs="Times New Roman"/>
          <w:b/>
          <w:bCs/>
          <w:sz w:val="24"/>
          <w:szCs w:val="24"/>
        </w:rPr>
        <w:t>Stručna suradnja</w:t>
      </w:r>
    </w:p>
    <w:p w:rsidR="00E54FBB" w:rsidRPr="00E54FBB" w:rsidRDefault="00E54FBB" w:rsidP="00E54FBB">
      <w:pPr>
        <w:autoSpaceDE w:val="0"/>
        <w:autoSpaceDN w:val="0"/>
        <w:adjustRightInd w:val="0"/>
        <w:spacing w:after="0" w:line="240" w:lineRule="auto"/>
        <w:jc w:val="both"/>
        <w:rPr>
          <w:rFonts w:ascii="Times New Roman" w:hAnsi="Times New Roman" w:cs="Times New Roman"/>
          <w:spacing w:val="-4"/>
          <w:sz w:val="24"/>
          <w:szCs w:val="24"/>
        </w:rPr>
      </w:pPr>
      <w:r w:rsidRPr="00E54FBB">
        <w:rPr>
          <w:rFonts w:ascii="Times New Roman" w:hAnsi="Times New Roman" w:cs="Times New Roman"/>
          <w:sz w:val="24"/>
          <w:szCs w:val="24"/>
        </w:rPr>
        <w:t>Str</w:t>
      </w:r>
      <w:r w:rsidRPr="00E54FBB">
        <w:rPr>
          <w:rFonts w:ascii="Times New Roman" w:hAnsi="Times New Roman" w:cs="Times New Roman"/>
          <w:spacing w:val="10"/>
          <w:sz w:val="24"/>
          <w:szCs w:val="24"/>
        </w:rPr>
        <w:t>uč</w:t>
      </w:r>
      <w:r w:rsidRPr="00E54FBB">
        <w:rPr>
          <w:rFonts w:ascii="Times New Roman" w:hAnsi="Times New Roman" w:cs="Times New Roman"/>
          <w:sz w:val="24"/>
          <w:szCs w:val="24"/>
        </w:rPr>
        <w:t>ni</w:t>
      </w:r>
      <w:r w:rsidRPr="00E54FBB">
        <w:rPr>
          <w:rFonts w:ascii="Times New Roman" w:hAnsi="Times New Roman" w:cs="Times New Roman"/>
          <w:spacing w:val="29"/>
          <w:sz w:val="24"/>
          <w:szCs w:val="24"/>
        </w:rPr>
        <w:t xml:space="preserve"> </w:t>
      </w:r>
      <w:r w:rsidRPr="00E54FBB">
        <w:rPr>
          <w:rFonts w:ascii="Times New Roman" w:hAnsi="Times New Roman" w:cs="Times New Roman"/>
          <w:spacing w:val="4"/>
          <w:sz w:val="24"/>
          <w:szCs w:val="24"/>
        </w:rPr>
        <w:t>d</w:t>
      </w:r>
      <w:r w:rsidRPr="00E54FBB">
        <w:rPr>
          <w:rFonts w:ascii="Times New Roman" w:hAnsi="Times New Roman" w:cs="Times New Roman"/>
          <w:sz w:val="24"/>
          <w:szCs w:val="24"/>
        </w:rPr>
        <w:t>jela</w:t>
      </w:r>
      <w:r w:rsidRPr="00E54FBB">
        <w:rPr>
          <w:rFonts w:ascii="Times New Roman" w:hAnsi="Times New Roman" w:cs="Times New Roman"/>
          <w:spacing w:val="1"/>
          <w:sz w:val="24"/>
          <w:szCs w:val="24"/>
        </w:rPr>
        <w:t>t</w:t>
      </w:r>
      <w:r w:rsidRPr="00E54FBB">
        <w:rPr>
          <w:rFonts w:ascii="Times New Roman" w:hAnsi="Times New Roman" w:cs="Times New Roman"/>
          <w:spacing w:val="4"/>
          <w:sz w:val="24"/>
          <w:szCs w:val="24"/>
        </w:rPr>
        <w:t>n</w:t>
      </w:r>
      <w:r w:rsidRPr="00E54FBB">
        <w:rPr>
          <w:rFonts w:ascii="Times New Roman" w:hAnsi="Times New Roman" w:cs="Times New Roman"/>
          <w:sz w:val="24"/>
          <w:szCs w:val="24"/>
        </w:rPr>
        <w:t>ici</w:t>
      </w:r>
      <w:r w:rsidRPr="00E54FBB">
        <w:rPr>
          <w:rFonts w:ascii="Times New Roman" w:hAnsi="Times New Roman" w:cs="Times New Roman"/>
          <w:spacing w:val="40"/>
          <w:sz w:val="24"/>
          <w:szCs w:val="24"/>
        </w:rPr>
        <w:t xml:space="preserve"> </w:t>
      </w:r>
      <w:r w:rsidRPr="00E54FBB">
        <w:rPr>
          <w:rFonts w:ascii="Times New Roman" w:hAnsi="Times New Roman" w:cs="Times New Roman"/>
          <w:sz w:val="24"/>
          <w:szCs w:val="24"/>
        </w:rPr>
        <w:t>Mu</w:t>
      </w:r>
      <w:r w:rsidRPr="00E54FBB">
        <w:rPr>
          <w:rFonts w:ascii="Times New Roman" w:hAnsi="Times New Roman" w:cs="Times New Roman"/>
          <w:spacing w:val="4"/>
          <w:sz w:val="24"/>
          <w:szCs w:val="24"/>
        </w:rPr>
        <w:t>z</w:t>
      </w:r>
      <w:r w:rsidRPr="00E54FBB">
        <w:rPr>
          <w:rFonts w:ascii="Times New Roman" w:hAnsi="Times New Roman" w:cs="Times New Roman"/>
          <w:spacing w:val="-5"/>
          <w:sz w:val="24"/>
          <w:szCs w:val="24"/>
        </w:rPr>
        <w:t>e</w:t>
      </w:r>
      <w:r w:rsidRPr="00E54FBB">
        <w:rPr>
          <w:rFonts w:ascii="Times New Roman" w:hAnsi="Times New Roman" w:cs="Times New Roman"/>
          <w:spacing w:val="-1"/>
          <w:sz w:val="24"/>
          <w:szCs w:val="24"/>
        </w:rPr>
        <w:t>j</w:t>
      </w:r>
      <w:r w:rsidRPr="00E54FBB">
        <w:rPr>
          <w:rFonts w:ascii="Times New Roman" w:hAnsi="Times New Roman" w:cs="Times New Roman"/>
          <w:sz w:val="24"/>
          <w:szCs w:val="24"/>
        </w:rPr>
        <w:t>a</w:t>
      </w:r>
      <w:r w:rsidRPr="00E54FBB">
        <w:rPr>
          <w:rFonts w:ascii="Times New Roman" w:hAnsi="Times New Roman" w:cs="Times New Roman"/>
          <w:spacing w:val="38"/>
          <w:sz w:val="24"/>
          <w:szCs w:val="24"/>
        </w:rPr>
        <w:t xml:space="preserve"> nastavili su s dobrom praksom suradnje </w:t>
      </w:r>
      <w:r w:rsidRPr="00E54FBB">
        <w:rPr>
          <w:rFonts w:ascii="Times New Roman" w:hAnsi="Times New Roman" w:cs="Times New Roman"/>
          <w:sz w:val="24"/>
          <w:szCs w:val="24"/>
        </w:rPr>
        <w:t xml:space="preserve">s kolegama iz drugih muzejskih ustanova, udrugama, </w:t>
      </w:r>
      <w:r w:rsidRPr="00E54FBB">
        <w:rPr>
          <w:rFonts w:ascii="Times New Roman" w:hAnsi="Times New Roman" w:cs="Times New Roman"/>
          <w:spacing w:val="-6"/>
          <w:sz w:val="24"/>
          <w:szCs w:val="24"/>
        </w:rPr>
        <w:t>s</w:t>
      </w:r>
      <w:r w:rsidRPr="00E54FBB">
        <w:rPr>
          <w:rFonts w:ascii="Times New Roman" w:hAnsi="Times New Roman" w:cs="Times New Roman"/>
          <w:sz w:val="24"/>
          <w:szCs w:val="24"/>
        </w:rPr>
        <w:t>tu</w:t>
      </w:r>
      <w:r w:rsidRPr="00E54FBB">
        <w:rPr>
          <w:rFonts w:ascii="Times New Roman" w:hAnsi="Times New Roman" w:cs="Times New Roman"/>
          <w:spacing w:val="6"/>
          <w:sz w:val="24"/>
          <w:szCs w:val="24"/>
        </w:rPr>
        <w:t>d</w:t>
      </w:r>
      <w:r w:rsidRPr="00E54FBB">
        <w:rPr>
          <w:rFonts w:ascii="Times New Roman" w:hAnsi="Times New Roman" w:cs="Times New Roman"/>
          <w:sz w:val="24"/>
          <w:szCs w:val="24"/>
        </w:rPr>
        <w:t xml:space="preserve">entima, znanstvenicima pojedincima, </w:t>
      </w:r>
      <w:r w:rsidRPr="00E54FBB">
        <w:rPr>
          <w:rFonts w:ascii="Times New Roman" w:hAnsi="Times New Roman" w:cs="Times New Roman"/>
          <w:spacing w:val="-6"/>
          <w:sz w:val="24"/>
          <w:szCs w:val="24"/>
        </w:rPr>
        <w:t>š</w:t>
      </w:r>
      <w:r w:rsidRPr="00E54FBB">
        <w:rPr>
          <w:rFonts w:ascii="Times New Roman" w:hAnsi="Times New Roman" w:cs="Times New Roman"/>
          <w:spacing w:val="4"/>
          <w:sz w:val="24"/>
          <w:szCs w:val="24"/>
        </w:rPr>
        <w:t>k</w:t>
      </w:r>
      <w:r w:rsidRPr="00E54FBB">
        <w:rPr>
          <w:rFonts w:ascii="Times New Roman" w:hAnsi="Times New Roman" w:cs="Times New Roman"/>
          <w:spacing w:val="-4"/>
          <w:sz w:val="24"/>
          <w:szCs w:val="24"/>
        </w:rPr>
        <w:t>o</w:t>
      </w:r>
      <w:r w:rsidRPr="00E54FBB">
        <w:rPr>
          <w:rFonts w:ascii="Times New Roman" w:hAnsi="Times New Roman" w:cs="Times New Roman"/>
          <w:sz w:val="24"/>
          <w:szCs w:val="24"/>
        </w:rPr>
        <w:t>l</w:t>
      </w:r>
      <w:r w:rsidRPr="00E54FBB">
        <w:rPr>
          <w:rFonts w:ascii="Times New Roman" w:hAnsi="Times New Roman" w:cs="Times New Roman"/>
          <w:spacing w:val="8"/>
          <w:sz w:val="24"/>
          <w:szCs w:val="24"/>
        </w:rPr>
        <w:t>a</w:t>
      </w:r>
      <w:r w:rsidRPr="00E54FBB">
        <w:rPr>
          <w:rFonts w:ascii="Times New Roman" w:hAnsi="Times New Roman" w:cs="Times New Roman"/>
          <w:spacing w:val="-5"/>
          <w:sz w:val="24"/>
          <w:szCs w:val="24"/>
        </w:rPr>
        <w:t>m</w:t>
      </w:r>
      <w:r w:rsidRPr="00E54FBB">
        <w:rPr>
          <w:rFonts w:ascii="Times New Roman" w:hAnsi="Times New Roman" w:cs="Times New Roman"/>
          <w:sz w:val="24"/>
          <w:szCs w:val="24"/>
        </w:rPr>
        <w:t>a, K</w:t>
      </w:r>
      <w:r w:rsidRPr="00E54FBB">
        <w:rPr>
          <w:rFonts w:ascii="Times New Roman" w:hAnsi="Times New Roman" w:cs="Times New Roman"/>
          <w:spacing w:val="-5"/>
          <w:sz w:val="24"/>
          <w:szCs w:val="24"/>
        </w:rPr>
        <w:t>U</w:t>
      </w:r>
      <w:r w:rsidRPr="00E54FBB">
        <w:rPr>
          <w:rFonts w:ascii="Times New Roman" w:hAnsi="Times New Roman" w:cs="Times New Roman"/>
          <w:spacing w:val="8"/>
          <w:sz w:val="24"/>
          <w:szCs w:val="24"/>
        </w:rPr>
        <w:t>D</w:t>
      </w:r>
      <w:r w:rsidRPr="00E54FBB">
        <w:rPr>
          <w:rFonts w:ascii="Times New Roman" w:hAnsi="Times New Roman" w:cs="Times New Roman"/>
          <w:sz w:val="24"/>
          <w:szCs w:val="24"/>
        </w:rPr>
        <w:t>-</w:t>
      </w:r>
      <w:r w:rsidRPr="00E54FBB">
        <w:rPr>
          <w:rFonts w:ascii="Times New Roman" w:hAnsi="Times New Roman" w:cs="Times New Roman"/>
          <w:spacing w:val="-4"/>
          <w:sz w:val="24"/>
          <w:szCs w:val="24"/>
        </w:rPr>
        <w:t>ov</w:t>
      </w:r>
      <w:r w:rsidRPr="00E54FBB">
        <w:rPr>
          <w:rFonts w:ascii="Times New Roman" w:hAnsi="Times New Roman" w:cs="Times New Roman"/>
          <w:spacing w:val="6"/>
          <w:sz w:val="24"/>
          <w:szCs w:val="24"/>
        </w:rPr>
        <w:t>i</w:t>
      </w:r>
      <w:r w:rsidRPr="00E54FBB">
        <w:rPr>
          <w:rFonts w:ascii="Times New Roman" w:hAnsi="Times New Roman" w:cs="Times New Roman"/>
          <w:spacing w:val="-5"/>
          <w:sz w:val="24"/>
          <w:szCs w:val="24"/>
        </w:rPr>
        <w:t>m</w:t>
      </w:r>
      <w:r w:rsidRPr="00E54FBB">
        <w:rPr>
          <w:rFonts w:ascii="Times New Roman" w:hAnsi="Times New Roman" w:cs="Times New Roman"/>
          <w:sz w:val="24"/>
          <w:szCs w:val="24"/>
        </w:rPr>
        <w:t>a, medij</w:t>
      </w:r>
      <w:r w:rsidRPr="00E54FBB">
        <w:rPr>
          <w:rFonts w:ascii="Times New Roman" w:hAnsi="Times New Roman" w:cs="Times New Roman"/>
          <w:spacing w:val="5"/>
          <w:sz w:val="24"/>
          <w:szCs w:val="24"/>
        </w:rPr>
        <w:t>i</w:t>
      </w:r>
      <w:r w:rsidRPr="00E54FBB">
        <w:rPr>
          <w:rFonts w:ascii="Times New Roman" w:hAnsi="Times New Roman" w:cs="Times New Roman"/>
          <w:spacing w:val="-5"/>
          <w:sz w:val="24"/>
          <w:szCs w:val="24"/>
        </w:rPr>
        <w:t>m</w:t>
      </w:r>
      <w:r w:rsidRPr="00E54FBB">
        <w:rPr>
          <w:rFonts w:ascii="Times New Roman" w:hAnsi="Times New Roman" w:cs="Times New Roman"/>
          <w:sz w:val="24"/>
          <w:szCs w:val="24"/>
        </w:rPr>
        <w:t>a, ent</w:t>
      </w:r>
      <w:r w:rsidRPr="00E54FBB">
        <w:rPr>
          <w:rFonts w:ascii="Times New Roman" w:hAnsi="Times New Roman" w:cs="Times New Roman"/>
          <w:spacing w:val="8"/>
          <w:sz w:val="24"/>
          <w:szCs w:val="24"/>
        </w:rPr>
        <w:t>u</w:t>
      </w:r>
      <w:r w:rsidRPr="00E54FBB">
        <w:rPr>
          <w:rFonts w:ascii="Times New Roman" w:hAnsi="Times New Roman" w:cs="Times New Roman"/>
          <w:spacing w:val="-5"/>
          <w:sz w:val="24"/>
          <w:szCs w:val="24"/>
        </w:rPr>
        <w:t>z</w:t>
      </w:r>
      <w:r w:rsidRPr="00E54FBB">
        <w:rPr>
          <w:rFonts w:ascii="Times New Roman" w:hAnsi="Times New Roman" w:cs="Times New Roman"/>
          <w:sz w:val="24"/>
          <w:szCs w:val="24"/>
        </w:rPr>
        <w:t>ij</w:t>
      </w:r>
      <w:r w:rsidRPr="00E54FBB">
        <w:rPr>
          <w:rFonts w:ascii="Times New Roman" w:hAnsi="Times New Roman" w:cs="Times New Roman"/>
          <w:spacing w:val="7"/>
          <w:sz w:val="24"/>
          <w:szCs w:val="24"/>
        </w:rPr>
        <w:t>a</w:t>
      </w:r>
      <w:r w:rsidRPr="00E54FBB">
        <w:rPr>
          <w:rFonts w:ascii="Times New Roman" w:hAnsi="Times New Roman" w:cs="Times New Roman"/>
          <w:spacing w:val="-6"/>
          <w:sz w:val="24"/>
          <w:szCs w:val="24"/>
        </w:rPr>
        <w:t>s</w:t>
      </w:r>
      <w:r w:rsidRPr="00E54FBB">
        <w:rPr>
          <w:rFonts w:ascii="Times New Roman" w:hAnsi="Times New Roman" w:cs="Times New Roman"/>
          <w:spacing w:val="6"/>
          <w:sz w:val="24"/>
          <w:szCs w:val="24"/>
        </w:rPr>
        <w:t>t</w:t>
      </w:r>
      <w:r w:rsidRPr="00E54FBB">
        <w:rPr>
          <w:rFonts w:ascii="Times New Roman" w:hAnsi="Times New Roman" w:cs="Times New Roman"/>
          <w:sz w:val="24"/>
          <w:szCs w:val="24"/>
        </w:rPr>
        <w:t>i</w:t>
      </w:r>
      <w:r w:rsidRPr="00E54FBB">
        <w:rPr>
          <w:rFonts w:ascii="Times New Roman" w:hAnsi="Times New Roman" w:cs="Times New Roman"/>
          <w:spacing w:val="-6"/>
          <w:sz w:val="24"/>
          <w:szCs w:val="24"/>
        </w:rPr>
        <w:t>m</w:t>
      </w:r>
      <w:r w:rsidRPr="00E54FBB">
        <w:rPr>
          <w:rFonts w:ascii="Times New Roman" w:hAnsi="Times New Roman" w:cs="Times New Roman"/>
          <w:sz w:val="24"/>
          <w:szCs w:val="24"/>
        </w:rPr>
        <w:t>a, lj</w:t>
      </w:r>
      <w:r w:rsidRPr="00E54FBB">
        <w:rPr>
          <w:rFonts w:ascii="Times New Roman" w:hAnsi="Times New Roman" w:cs="Times New Roman"/>
          <w:spacing w:val="8"/>
          <w:sz w:val="24"/>
          <w:szCs w:val="24"/>
        </w:rPr>
        <w:t>u</w:t>
      </w:r>
      <w:r w:rsidRPr="00E54FBB">
        <w:rPr>
          <w:rFonts w:ascii="Times New Roman" w:hAnsi="Times New Roman" w:cs="Times New Roman"/>
          <w:spacing w:val="-4"/>
          <w:sz w:val="24"/>
          <w:szCs w:val="24"/>
        </w:rPr>
        <w:t>b</w:t>
      </w:r>
      <w:r w:rsidRPr="00E54FBB">
        <w:rPr>
          <w:rFonts w:ascii="Times New Roman" w:hAnsi="Times New Roman" w:cs="Times New Roman"/>
          <w:sz w:val="24"/>
          <w:szCs w:val="24"/>
        </w:rPr>
        <w:t>i</w:t>
      </w:r>
      <w:r w:rsidRPr="00E54FBB">
        <w:rPr>
          <w:rFonts w:ascii="Times New Roman" w:hAnsi="Times New Roman" w:cs="Times New Roman"/>
          <w:spacing w:val="5"/>
          <w:sz w:val="24"/>
          <w:szCs w:val="24"/>
        </w:rPr>
        <w:t>t</w:t>
      </w:r>
      <w:r w:rsidRPr="00E54FBB">
        <w:rPr>
          <w:rFonts w:ascii="Times New Roman" w:hAnsi="Times New Roman" w:cs="Times New Roman"/>
          <w:spacing w:val="-5"/>
          <w:sz w:val="24"/>
          <w:szCs w:val="24"/>
        </w:rPr>
        <w:t>e</w:t>
      </w:r>
      <w:r w:rsidRPr="00E54FBB">
        <w:rPr>
          <w:rFonts w:ascii="Times New Roman" w:hAnsi="Times New Roman" w:cs="Times New Roman"/>
          <w:sz w:val="24"/>
          <w:szCs w:val="24"/>
        </w:rPr>
        <w:t>l</w:t>
      </w:r>
      <w:r w:rsidRPr="00E54FBB">
        <w:rPr>
          <w:rFonts w:ascii="Times New Roman" w:hAnsi="Times New Roman" w:cs="Times New Roman"/>
          <w:spacing w:val="5"/>
          <w:sz w:val="24"/>
          <w:szCs w:val="24"/>
        </w:rPr>
        <w:t>j</w:t>
      </w:r>
      <w:r w:rsidRPr="00E54FBB">
        <w:rPr>
          <w:rFonts w:ascii="Times New Roman" w:hAnsi="Times New Roman" w:cs="Times New Roman"/>
          <w:spacing w:val="6"/>
          <w:sz w:val="24"/>
          <w:szCs w:val="24"/>
        </w:rPr>
        <w:t>i</w:t>
      </w:r>
      <w:r w:rsidRPr="00E54FBB">
        <w:rPr>
          <w:rFonts w:ascii="Times New Roman" w:hAnsi="Times New Roman" w:cs="Times New Roman"/>
          <w:spacing w:val="-5"/>
          <w:sz w:val="24"/>
          <w:szCs w:val="24"/>
        </w:rPr>
        <w:t>m</w:t>
      </w:r>
      <w:r w:rsidRPr="00E54FBB">
        <w:rPr>
          <w:rFonts w:ascii="Times New Roman" w:hAnsi="Times New Roman" w:cs="Times New Roman"/>
          <w:sz w:val="24"/>
          <w:szCs w:val="24"/>
        </w:rPr>
        <w:t xml:space="preserve">a </w:t>
      </w:r>
      <w:r w:rsidRPr="00E54FBB">
        <w:rPr>
          <w:rFonts w:ascii="Times New Roman" w:hAnsi="Times New Roman" w:cs="Times New Roman"/>
          <w:spacing w:val="-5"/>
          <w:sz w:val="24"/>
          <w:szCs w:val="24"/>
        </w:rPr>
        <w:t>e</w:t>
      </w:r>
      <w:r w:rsidRPr="00E54FBB">
        <w:rPr>
          <w:rFonts w:ascii="Times New Roman" w:hAnsi="Times New Roman" w:cs="Times New Roman"/>
          <w:spacing w:val="6"/>
          <w:sz w:val="24"/>
          <w:szCs w:val="24"/>
        </w:rPr>
        <w:t>t</w:t>
      </w:r>
      <w:r w:rsidRPr="00E54FBB">
        <w:rPr>
          <w:rFonts w:ascii="Times New Roman" w:hAnsi="Times New Roman" w:cs="Times New Roman"/>
          <w:spacing w:val="-4"/>
          <w:sz w:val="24"/>
          <w:szCs w:val="24"/>
        </w:rPr>
        <w:t>n</w:t>
      </w:r>
      <w:r w:rsidRPr="00E54FBB">
        <w:rPr>
          <w:rFonts w:ascii="Times New Roman" w:hAnsi="Times New Roman" w:cs="Times New Roman"/>
          <w:spacing w:val="4"/>
          <w:sz w:val="24"/>
          <w:szCs w:val="24"/>
        </w:rPr>
        <w:t>o</w:t>
      </w:r>
      <w:r w:rsidRPr="00E54FBB">
        <w:rPr>
          <w:rFonts w:ascii="Times New Roman" w:hAnsi="Times New Roman" w:cs="Times New Roman"/>
          <w:sz w:val="24"/>
          <w:szCs w:val="24"/>
        </w:rPr>
        <w:t>gr</w:t>
      </w:r>
      <w:r w:rsidRPr="00E54FBB">
        <w:rPr>
          <w:rFonts w:ascii="Times New Roman" w:hAnsi="Times New Roman" w:cs="Times New Roman"/>
          <w:spacing w:val="6"/>
          <w:sz w:val="24"/>
          <w:szCs w:val="24"/>
        </w:rPr>
        <w:t>a</w:t>
      </w:r>
      <w:r w:rsidRPr="00E54FBB">
        <w:rPr>
          <w:rFonts w:ascii="Times New Roman" w:hAnsi="Times New Roman" w:cs="Times New Roman"/>
          <w:sz w:val="24"/>
          <w:szCs w:val="24"/>
        </w:rPr>
        <w:t>f</w:t>
      </w:r>
      <w:r w:rsidRPr="00E54FBB">
        <w:rPr>
          <w:rFonts w:ascii="Times New Roman" w:hAnsi="Times New Roman" w:cs="Times New Roman"/>
          <w:spacing w:val="-6"/>
          <w:sz w:val="24"/>
          <w:szCs w:val="24"/>
        </w:rPr>
        <w:t>s</w:t>
      </w:r>
      <w:r w:rsidRPr="00E54FBB">
        <w:rPr>
          <w:rFonts w:ascii="Times New Roman" w:hAnsi="Times New Roman" w:cs="Times New Roman"/>
          <w:spacing w:val="4"/>
          <w:sz w:val="24"/>
          <w:szCs w:val="24"/>
        </w:rPr>
        <w:t>k</w:t>
      </w:r>
      <w:r w:rsidRPr="00E54FBB">
        <w:rPr>
          <w:rFonts w:ascii="Times New Roman" w:hAnsi="Times New Roman" w:cs="Times New Roman"/>
          <w:sz w:val="24"/>
          <w:szCs w:val="24"/>
        </w:rPr>
        <w:t>e</w:t>
      </w:r>
      <w:r w:rsidRPr="00E54FBB">
        <w:rPr>
          <w:rFonts w:ascii="Times New Roman" w:hAnsi="Times New Roman" w:cs="Times New Roman"/>
          <w:spacing w:val="34"/>
          <w:sz w:val="24"/>
          <w:szCs w:val="24"/>
        </w:rPr>
        <w:t xml:space="preserve"> </w:t>
      </w:r>
      <w:r w:rsidRPr="00E54FBB">
        <w:rPr>
          <w:rFonts w:ascii="Times New Roman" w:hAnsi="Times New Roman" w:cs="Times New Roman"/>
          <w:sz w:val="24"/>
          <w:szCs w:val="24"/>
        </w:rPr>
        <w:t>b</w:t>
      </w:r>
      <w:r w:rsidRPr="00E54FBB">
        <w:rPr>
          <w:rFonts w:ascii="Times New Roman" w:hAnsi="Times New Roman" w:cs="Times New Roman"/>
          <w:spacing w:val="7"/>
          <w:sz w:val="24"/>
          <w:szCs w:val="24"/>
        </w:rPr>
        <w:t>a</w:t>
      </w:r>
      <w:r w:rsidRPr="00E54FBB">
        <w:rPr>
          <w:rFonts w:ascii="Times New Roman" w:hAnsi="Times New Roman" w:cs="Times New Roman"/>
          <w:spacing w:val="-6"/>
          <w:sz w:val="24"/>
          <w:szCs w:val="24"/>
        </w:rPr>
        <w:t>š</w:t>
      </w:r>
      <w:r w:rsidRPr="00E54FBB">
        <w:rPr>
          <w:rFonts w:ascii="Times New Roman" w:hAnsi="Times New Roman" w:cs="Times New Roman"/>
          <w:spacing w:val="6"/>
          <w:sz w:val="24"/>
          <w:szCs w:val="24"/>
        </w:rPr>
        <w:t>t</w:t>
      </w:r>
      <w:r w:rsidRPr="00E54FBB">
        <w:rPr>
          <w:rFonts w:ascii="Times New Roman" w:hAnsi="Times New Roman" w:cs="Times New Roman"/>
          <w:sz w:val="24"/>
          <w:szCs w:val="24"/>
        </w:rPr>
        <w:t>ine</w:t>
      </w:r>
      <w:r w:rsidRPr="00E54FBB">
        <w:rPr>
          <w:rFonts w:ascii="Times New Roman" w:hAnsi="Times New Roman" w:cs="Times New Roman"/>
          <w:spacing w:val="27"/>
          <w:sz w:val="24"/>
          <w:szCs w:val="24"/>
        </w:rPr>
        <w:t xml:space="preserve"> </w:t>
      </w:r>
      <w:r w:rsidRPr="00E54FBB">
        <w:rPr>
          <w:rFonts w:ascii="Times New Roman" w:hAnsi="Times New Roman" w:cs="Times New Roman"/>
          <w:sz w:val="24"/>
          <w:szCs w:val="24"/>
        </w:rPr>
        <w:t>i</w:t>
      </w:r>
      <w:r w:rsidRPr="00E54FBB">
        <w:rPr>
          <w:rFonts w:ascii="Times New Roman" w:hAnsi="Times New Roman" w:cs="Times New Roman"/>
          <w:spacing w:val="4"/>
          <w:sz w:val="24"/>
          <w:szCs w:val="24"/>
        </w:rPr>
        <w:t xml:space="preserve"> </w:t>
      </w:r>
      <w:r w:rsidRPr="00E54FBB">
        <w:rPr>
          <w:rFonts w:ascii="Times New Roman" w:hAnsi="Times New Roman" w:cs="Times New Roman"/>
          <w:spacing w:val="-4"/>
          <w:sz w:val="24"/>
          <w:szCs w:val="24"/>
        </w:rPr>
        <w:t xml:space="preserve">drugima. Kroz proteklu godinu stručni djelatnici Muzeja su ukupno odgovorili na 40 najrazličitijih upita (traženja stručnih mišljenja i konzultacija, upiti za determinaciju građe, traženja ekspertiza (usmenih i pismenih) za predmete drugih muzeja, udruga i pojedinaca te davanja na uvid i posudbe predmeta iz Muzejskih zbirki te jedinica iz fondova </w:t>
      </w:r>
      <w:proofErr w:type="spellStart"/>
      <w:r w:rsidRPr="00E54FBB">
        <w:rPr>
          <w:rFonts w:ascii="Times New Roman" w:hAnsi="Times New Roman" w:cs="Times New Roman"/>
          <w:spacing w:val="-4"/>
          <w:sz w:val="24"/>
          <w:szCs w:val="24"/>
        </w:rPr>
        <w:t>dokumetntacijske</w:t>
      </w:r>
      <w:proofErr w:type="spellEnd"/>
      <w:r w:rsidRPr="00E54FBB">
        <w:rPr>
          <w:rFonts w:ascii="Times New Roman" w:hAnsi="Times New Roman" w:cs="Times New Roman"/>
          <w:spacing w:val="-4"/>
          <w:sz w:val="24"/>
          <w:szCs w:val="24"/>
        </w:rPr>
        <w:t>, arhivske građe i knjižnične građe).</w:t>
      </w:r>
    </w:p>
    <w:p w:rsidR="00E54FBB" w:rsidRPr="00E54FBB" w:rsidRDefault="00E54FBB" w:rsidP="00E54FBB">
      <w:pPr>
        <w:autoSpaceDE w:val="0"/>
        <w:autoSpaceDN w:val="0"/>
        <w:adjustRightInd w:val="0"/>
        <w:spacing w:after="0" w:line="240" w:lineRule="auto"/>
        <w:jc w:val="both"/>
        <w:rPr>
          <w:rFonts w:ascii="Calibri" w:hAnsi="Calibri" w:cs="Calibri"/>
          <w:sz w:val="24"/>
          <w:szCs w:val="24"/>
        </w:rPr>
      </w:pPr>
    </w:p>
    <w:p w:rsidR="00E54FBB" w:rsidRDefault="00E54FBB" w:rsidP="00E54FBB"/>
    <w:p w:rsidR="00626687" w:rsidRDefault="00626687"/>
    <w:sectPr w:rsidR="00626687" w:rsidSect="00A348B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4A682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BB"/>
    <w:rsid w:val="00626687"/>
    <w:rsid w:val="008F2551"/>
    <w:rsid w:val="00AA12E5"/>
    <w:rsid w:val="00E54F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of.dr.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ak.srce.hr/broj/207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4663</Words>
  <Characters>26583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dc:creator>
  <cp:lastModifiedBy>IVA</cp:lastModifiedBy>
  <cp:revision>3</cp:revision>
  <dcterms:created xsi:type="dcterms:W3CDTF">2024-04-12T11:50:00Z</dcterms:created>
  <dcterms:modified xsi:type="dcterms:W3CDTF">2024-04-12T11:51:00Z</dcterms:modified>
</cp:coreProperties>
</file>